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9E" w:rsidRPr="004209AB" w:rsidRDefault="00C37906" w:rsidP="00C379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Апелляционная комиссия рассматривает жалобы, поступившие в письменном виде от соискателей, работодателей, иных физических и юридических лиц, за счёт которых проводился профессиональный экзамен, либо их законных представителей на действия (бездействия) </w:t>
      </w:r>
      <w:r w:rsidR="004209A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 оценки квалификации.</w:t>
      </w:r>
    </w:p>
    <w:p w:rsidR="00C37906" w:rsidRPr="004209AB" w:rsidRDefault="00C37906" w:rsidP="00C3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379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Контакты:</w:t>
      </w:r>
    </w:p>
    <w:p w:rsidR="00C37906" w:rsidRPr="004209AB" w:rsidRDefault="00C37906" w:rsidP="00C3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06" w:rsidRPr="00C37906" w:rsidRDefault="004209AB" w:rsidP="00C37906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9A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Угловская</w:t>
      </w:r>
      <w:proofErr w:type="spellEnd"/>
      <w:r w:rsidRPr="0042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Андреевна</w:t>
      </w:r>
      <w:r w:rsidR="00C37906"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 </w:t>
      </w:r>
      <w:hyperlink r:id="rId4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+7 </w:t>
        </w:r>
        <w:r w:rsidRPr="00420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(495) 926-14-20</w:t>
        </w:r>
      </w:hyperlink>
      <w:r w:rsidR="00C37906"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(доб.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80-46</w:t>
      </w:r>
      <w:r w:rsidR="00C37906"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7906" w:rsidRPr="00C37906" w:rsidRDefault="004209AB" w:rsidP="00C37906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Филюнина</w:t>
      </w:r>
      <w:proofErr w:type="spellEnd"/>
      <w:r w:rsidRPr="0042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  <w:r w:rsidR="00C37906"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 </w:t>
      </w:r>
      <w:hyperlink r:id="rId5" w:history="1">
        <w:r w:rsidR="00C37906" w:rsidRPr="00C379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+7 </w:t>
        </w:r>
        <w:r w:rsidRPr="00420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(495) 926-14-20</w:t>
        </w:r>
      </w:hyperlink>
      <w:r w:rsidR="00C37906"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(доб.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88-27</w:t>
      </w:r>
      <w:r w:rsidR="00C37906"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7906" w:rsidRDefault="00C37906" w:rsidP="004209AB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3790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4209AB" w:rsidRPr="004209AB">
        <w:rPr>
          <w:rFonts w:ascii="Times New Roman" w:eastAsia="Times New Roman" w:hAnsi="Times New Roman" w:cs="Times New Roman"/>
          <w:sz w:val="24"/>
          <w:szCs w:val="24"/>
          <w:lang w:eastAsia="ru-RU"/>
        </w:rPr>
        <w:t>prof@uacrussia.ru (в названии письма указать "жалоба по НОК")</w:t>
      </w:r>
    </w:p>
    <w:p w:rsidR="004209AB" w:rsidRDefault="004209AB" w:rsidP="004209AB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EF" w:rsidRDefault="00F325EF" w:rsidP="004209AB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кликабельная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ссылка:</w:t>
      </w:r>
      <w:bookmarkStart w:id="0" w:name="_GoBack"/>
      <w:bookmarkEnd w:id="0"/>
    </w:p>
    <w:p w:rsidR="004209AB" w:rsidRPr="004209AB" w:rsidRDefault="004209AB" w:rsidP="004209AB">
      <w:pPr>
        <w:shd w:val="clear" w:color="auto" w:fill="FFFFFF"/>
        <w:spacing w:after="120" w:line="336" w:lineRule="atLeast"/>
        <w:rPr>
          <w:rFonts w:ascii="Times New Roman" w:hAnsi="Times New Roman" w:cs="Times New Roman"/>
          <w:sz w:val="24"/>
          <w:szCs w:val="24"/>
        </w:rPr>
      </w:pPr>
      <w:r w:rsidRPr="00F32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Апелляционная комиссия СПК в авиастроении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(переход на сайт </w:t>
      </w:r>
      <w:r w:rsidRPr="004209A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https://prof.uacrussia.ru/ocenka-kvalifikacii/reestry/kommisii/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4209AB" w:rsidRPr="0042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FD"/>
    <w:rsid w:val="003143FD"/>
    <w:rsid w:val="004209AB"/>
    <w:rsid w:val="00AE4B9E"/>
    <w:rsid w:val="00C37906"/>
    <w:rsid w:val="00F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D55E4-389B-4E78-A9C4-11F5C52F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%20(499)%20677-24-34" TargetMode="External"/><Relationship Id="rId4" Type="http://schemas.openxmlformats.org/officeDocument/2006/relationships/hyperlink" Target="tel:+7%20(499)%20677-24-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Шикунова Елена Николаевна</dc:creator>
  <cp:keywords/>
  <dc:description/>
  <cp:lastModifiedBy>Шикунова Елена Николаевна</cp:lastModifiedBy>
  <cp:revision>4</cp:revision>
  <dcterms:created xsi:type="dcterms:W3CDTF">2020-11-26T07:28:00Z</dcterms:created>
  <dcterms:modified xsi:type="dcterms:W3CDTF">2021-12-06T07:15:00Z</dcterms:modified>
</cp:coreProperties>
</file>