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552FA" w14:textId="77777777" w:rsidR="003B2815" w:rsidRPr="00FE299B" w:rsidRDefault="003B2815" w:rsidP="00DB1BF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99B">
        <w:rPr>
          <w:rFonts w:ascii="Times New Roman" w:hAnsi="Times New Roman" w:cs="Times New Roman"/>
          <w:b/>
          <w:bCs/>
          <w:sz w:val="24"/>
          <w:szCs w:val="24"/>
        </w:rPr>
        <w:t>СООБЩЕНИЕ</w:t>
      </w:r>
    </w:p>
    <w:p w14:paraId="316D05D5" w14:textId="77777777" w:rsidR="003B2815" w:rsidRPr="00FE299B" w:rsidRDefault="003B2815" w:rsidP="00DB1BF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99B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</w:t>
      </w:r>
      <w:r w:rsidR="006A7664" w:rsidRPr="00FE299B">
        <w:rPr>
          <w:rFonts w:ascii="Times New Roman" w:hAnsi="Times New Roman" w:cs="Times New Roman"/>
          <w:b/>
          <w:bCs/>
          <w:sz w:val="24"/>
          <w:szCs w:val="24"/>
        </w:rPr>
        <w:t>ВНЕОЧЕРЕДНОГО</w:t>
      </w:r>
      <w:r w:rsidRPr="00FE299B">
        <w:rPr>
          <w:rFonts w:ascii="Times New Roman" w:hAnsi="Times New Roman" w:cs="Times New Roman"/>
          <w:b/>
          <w:bCs/>
          <w:sz w:val="24"/>
          <w:szCs w:val="24"/>
        </w:rPr>
        <w:t xml:space="preserve"> ОБЩЕГО СОБРАНИЯ АКЦИОНЕРОВ</w:t>
      </w:r>
    </w:p>
    <w:p w14:paraId="5A8EB088" w14:textId="77777777" w:rsidR="003B2815" w:rsidRPr="00FE299B" w:rsidRDefault="003B2815" w:rsidP="00DB1BF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39700AE" w14:textId="77777777" w:rsidR="00E7485A" w:rsidRPr="00DE4152" w:rsidRDefault="00E7485A" w:rsidP="00B44404">
      <w:pPr>
        <w:pStyle w:val="210"/>
        <w:ind w:firstLine="0"/>
        <w:jc w:val="center"/>
        <w:rPr>
          <w:b/>
          <w:color w:val="000000" w:themeColor="text1"/>
          <w:szCs w:val="24"/>
        </w:rPr>
      </w:pPr>
      <w:r w:rsidRPr="00DE4152">
        <w:rPr>
          <w:b/>
          <w:color w:val="000000" w:themeColor="text1"/>
          <w:szCs w:val="24"/>
        </w:rPr>
        <w:t>Уважаемый акционер!</w:t>
      </w:r>
    </w:p>
    <w:p w14:paraId="7301C8C8" w14:textId="77777777" w:rsidR="00E7485A" w:rsidRPr="00B44404" w:rsidRDefault="00E7485A" w:rsidP="00B44404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26847D1" w14:textId="0447210B" w:rsidR="003B2815" w:rsidRPr="006F420D" w:rsidRDefault="00E7485A" w:rsidP="00B444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Публичное акционерное общество «ОДК-Кузнецов» (далее - Общество), место нахождения: </w:t>
      </w:r>
      <w:r w:rsidRPr="006F420D">
        <w:rPr>
          <w:rFonts w:ascii="Times New Roman" w:eastAsia="Calibri" w:hAnsi="Times New Roman" w:cs="Times New Roman"/>
          <w:sz w:val="23"/>
          <w:szCs w:val="23"/>
        </w:rPr>
        <w:t>г. Самара, Заводское шоссе, 29</w:t>
      </w:r>
      <w:r w:rsidR="00F73C13" w:rsidRPr="006F420D">
        <w:rPr>
          <w:rFonts w:ascii="Times New Roman" w:eastAsia="Calibri" w:hAnsi="Times New Roman" w:cs="Times New Roman"/>
          <w:sz w:val="23"/>
          <w:szCs w:val="23"/>
        </w:rPr>
        <w:t>,</w:t>
      </w:r>
      <w:r w:rsidRPr="006F420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6F420D">
        <w:rPr>
          <w:rFonts w:ascii="Times New Roman" w:eastAsia="Times New Roman" w:hAnsi="Times New Roman" w:cs="Times New Roman"/>
          <w:sz w:val="23"/>
          <w:szCs w:val="23"/>
        </w:rPr>
        <w:t>уведомляет Вас о созыве внеочередного общего собрания акционеров (далее - собрание), с</w:t>
      </w:r>
      <w:r w:rsidR="003B2815" w:rsidRPr="006F420D">
        <w:rPr>
          <w:rFonts w:ascii="Times New Roman" w:hAnsi="Times New Roman" w:cs="Times New Roman"/>
          <w:sz w:val="23"/>
          <w:szCs w:val="23"/>
        </w:rPr>
        <w:t xml:space="preserve">озванного по решению </w:t>
      </w:r>
      <w:r w:rsidR="00F73C13" w:rsidRPr="006F420D">
        <w:rPr>
          <w:rFonts w:ascii="Times New Roman" w:hAnsi="Times New Roman" w:cs="Times New Roman"/>
          <w:sz w:val="23"/>
          <w:szCs w:val="23"/>
        </w:rPr>
        <w:t>с</w:t>
      </w:r>
      <w:r w:rsidR="003B2815" w:rsidRPr="006F420D">
        <w:rPr>
          <w:rFonts w:ascii="Times New Roman" w:hAnsi="Times New Roman" w:cs="Times New Roman"/>
          <w:sz w:val="23"/>
          <w:szCs w:val="23"/>
        </w:rPr>
        <w:t xml:space="preserve">овета директоров </w:t>
      </w:r>
      <w:r w:rsidR="00375D4D" w:rsidRPr="006F420D">
        <w:rPr>
          <w:rFonts w:ascii="Times New Roman" w:hAnsi="Times New Roman" w:cs="Times New Roman"/>
          <w:sz w:val="23"/>
          <w:szCs w:val="23"/>
        </w:rPr>
        <w:t>Общества</w:t>
      </w:r>
      <w:r w:rsidRPr="006F420D">
        <w:rPr>
          <w:rFonts w:ascii="Times New Roman" w:hAnsi="Times New Roman" w:cs="Times New Roman"/>
          <w:sz w:val="23"/>
          <w:szCs w:val="23"/>
        </w:rPr>
        <w:t>.</w:t>
      </w:r>
    </w:p>
    <w:p w14:paraId="0E80AFC4" w14:textId="6D903913" w:rsidR="00573FBA" w:rsidRPr="006F420D" w:rsidRDefault="00573FBA" w:rsidP="00B444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6F420D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Форма проведения собрания </w:t>
      </w:r>
      <w:r w:rsidR="00450A5D">
        <w:rPr>
          <w:rFonts w:ascii="Times New Roman" w:eastAsia="Calibri" w:hAnsi="Times New Roman" w:cs="Times New Roman"/>
          <w:sz w:val="23"/>
          <w:szCs w:val="23"/>
          <w:lang w:eastAsia="en-US"/>
        </w:rPr>
        <w:t>-</w:t>
      </w:r>
      <w:r w:rsidRPr="006F420D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заочное голосование.</w:t>
      </w:r>
    </w:p>
    <w:p w14:paraId="79E3A3E1" w14:textId="644DD1AE" w:rsidR="00573FBA" w:rsidRPr="006F420D" w:rsidRDefault="00573FBA" w:rsidP="00DE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Дата </w:t>
      </w:r>
      <w:r w:rsidR="00790DA8">
        <w:rPr>
          <w:rFonts w:ascii="Times New Roman" w:eastAsia="Times New Roman" w:hAnsi="Times New Roman" w:cs="Times New Roman"/>
          <w:sz w:val="23"/>
          <w:szCs w:val="23"/>
        </w:rPr>
        <w:t>проведения собрания</w:t>
      </w: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50A5D">
        <w:rPr>
          <w:rFonts w:ascii="Times New Roman" w:eastAsia="Times New Roman" w:hAnsi="Times New Roman" w:cs="Times New Roman"/>
          <w:sz w:val="23"/>
          <w:szCs w:val="23"/>
        </w:rPr>
        <w:t>-</w:t>
      </w: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744">
        <w:rPr>
          <w:rFonts w:ascii="Times New Roman" w:eastAsia="Times New Roman" w:hAnsi="Times New Roman" w:cs="Times New Roman"/>
          <w:sz w:val="23"/>
          <w:szCs w:val="23"/>
        </w:rPr>
        <w:t>2</w:t>
      </w:r>
      <w:r w:rsidR="00112C62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12C62">
        <w:rPr>
          <w:rFonts w:ascii="Times New Roman" w:eastAsia="Times New Roman" w:hAnsi="Times New Roman" w:cs="Times New Roman"/>
          <w:sz w:val="23"/>
          <w:szCs w:val="23"/>
        </w:rPr>
        <w:t>февраля</w:t>
      </w: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 202</w:t>
      </w:r>
      <w:r w:rsidR="00112C62">
        <w:rPr>
          <w:rFonts w:ascii="Times New Roman" w:eastAsia="Times New Roman" w:hAnsi="Times New Roman" w:cs="Times New Roman"/>
          <w:sz w:val="23"/>
          <w:szCs w:val="23"/>
        </w:rPr>
        <w:t>5</w:t>
      </w: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 года.</w:t>
      </w:r>
    </w:p>
    <w:p w14:paraId="4B33B68E" w14:textId="77777777" w:rsidR="00DA6227" w:rsidRDefault="00573FBA" w:rsidP="00DA622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zh-CN" w:bidi="ru-RU"/>
        </w:rPr>
      </w:pP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Почтовый адрес, по которому </w:t>
      </w:r>
      <w:r w:rsidR="006B0034" w:rsidRPr="006F420D">
        <w:rPr>
          <w:rFonts w:ascii="Times New Roman" w:hAnsi="Times New Roman"/>
          <w:kern w:val="1"/>
          <w:sz w:val="23"/>
          <w:szCs w:val="23"/>
        </w:rPr>
        <w:t xml:space="preserve">могут направляться </w:t>
      </w:r>
      <w:r w:rsidR="006B0034" w:rsidRPr="00DA6227">
        <w:rPr>
          <w:rFonts w:ascii="Times New Roman" w:hAnsi="Times New Roman"/>
          <w:kern w:val="1"/>
          <w:sz w:val="23"/>
          <w:szCs w:val="23"/>
        </w:rPr>
        <w:t>заполненные бюллетени:</w:t>
      </w:r>
      <w:r w:rsidR="007E7025" w:rsidRPr="00DA6227">
        <w:rPr>
          <w:rFonts w:ascii="Times New Roman" w:hAnsi="Times New Roman"/>
          <w:kern w:val="1"/>
          <w:sz w:val="23"/>
          <w:szCs w:val="23"/>
        </w:rPr>
        <w:t xml:space="preserve"> </w:t>
      </w:r>
      <w:r w:rsidR="00DA6227" w:rsidRPr="00DA6227">
        <w:rPr>
          <w:rFonts w:ascii="Times New Roman" w:hAnsi="Times New Roman"/>
          <w:sz w:val="23"/>
          <w:szCs w:val="23"/>
        </w:rPr>
        <w:t xml:space="preserve">119049, г. Москва, Донская улица, д. 13, </w:t>
      </w:r>
      <w:r w:rsidR="00DA6227" w:rsidRPr="00DA6227">
        <w:rPr>
          <w:rFonts w:ascii="Times New Roman" w:hAnsi="Times New Roman"/>
          <w:sz w:val="23"/>
          <w:szCs w:val="23"/>
          <w:lang w:eastAsia="zh-CN" w:bidi="ru-RU"/>
        </w:rPr>
        <w:t>АО «РТ-Регистратор</w:t>
      </w:r>
      <w:r w:rsidR="00DA6227" w:rsidRPr="000E3914">
        <w:rPr>
          <w:rFonts w:ascii="Times New Roman" w:hAnsi="Times New Roman"/>
          <w:sz w:val="27"/>
          <w:szCs w:val="27"/>
          <w:lang w:eastAsia="zh-CN" w:bidi="ru-RU"/>
        </w:rPr>
        <w:t>»</w:t>
      </w:r>
      <w:r w:rsidR="00DA6227">
        <w:rPr>
          <w:rFonts w:ascii="Times New Roman" w:hAnsi="Times New Roman"/>
          <w:sz w:val="27"/>
          <w:szCs w:val="27"/>
          <w:lang w:eastAsia="zh-CN" w:bidi="ru-RU"/>
        </w:rPr>
        <w:t>.</w:t>
      </w:r>
    </w:p>
    <w:p w14:paraId="471B2B44" w14:textId="29371966" w:rsidR="00573FBA" w:rsidRPr="006F420D" w:rsidRDefault="00DA6227" w:rsidP="00DA62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Дата 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>определ</w:t>
      </w:r>
      <w:r w:rsidR="004E0C7A">
        <w:rPr>
          <w:rFonts w:ascii="Times New Roman" w:hAnsi="Times New Roman"/>
          <w:kern w:val="1"/>
          <w:sz w:val="23"/>
          <w:szCs w:val="23"/>
        </w:rPr>
        <w:t>ения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(фикс</w:t>
      </w:r>
      <w:r w:rsidR="004E0C7A">
        <w:rPr>
          <w:rFonts w:ascii="Times New Roman" w:hAnsi="Times New Roman"/>
          <w:kern w:val="1"/>
          <w:sz w:val="23"/>
          <w:szCs w:val="23"/>
        </w:rPr>
        <w:t>ации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>) лиц, имеющи</w:t>
      </w:r>
      <w:r w:rsidR="004E0C7A">
        <w:rPr>
          <w:rFonts w:ascii="Times New Roman" w:hAnsi="Times New Roman"/>
          <w:kern w:val="1"/>
          <w:sz w:val="23"/>
          <w:szCs w:val="23"/>
        </w:rPr>
        <w:t>х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право на участие в собрании, – </w:t>
      </w:r>
      <w:r w:rsidR="00112C62">
        <w:rPr>
          <w:rFonts w:ascii="Times New Roman" w:hAnsi="Times New Roman"/>
          <w:kern w:val="1"/>
          <w:sz w:val="23"/>
          <w:szCs w:val="23"/>
        </w:rPr>
        <w:t>27</w:t>
      </w:r>
      <w:r>
        <w:rPr>
          <w:rFonts w:ascii="Times New Roman" w:hAnsi="Times New Roman"/>
          <w:kern w:val="1"/>
          <w:sz w:val="23"/>
          <w:szCs w:val="23"/>
        </w:rPr>
        <w:t xml:space="preserve"> </w:t>
      </w:r>
      <w:r w:rsidR="00112C62">
        <w:rPr>
          <w:rFonts w:ascii="Times New Roman" w:hAnsi="Times New Roman"/>
          <w:kern w:val="1"/>
          <w:sz w:val="23"/>
          <w:szCs w:val="23"/>
        </w:rPr>
        <w:t>января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202</w:t>
      </w:r>
      <w:r w:rsidR="00112C62">
        <w:rPr>
          <w:rFonts w:ascii="Times New Roman" w:hAnsi="Times New Roman"/>
          <w:kern w:val="1"/>
          <w:sz w:val="23"/>
          <w:szCs w:val="23"/>
        </w:rPr>
        <w:t>5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г</w:t>
      </w:r>
      <w:r w:rsidR="00573FBA" w:rsidRPr="006F420D">
        <w:rPr>
          <w:rFonts w:ascii="Times New Roman" w:eastAsia="Times New Roman" w:hAnsi="Times New Roman" w:cs="Times New Roman"/>
          <w:sz w:val="23"/>
          <w:szCs w:val="23"/>
        </w:rPr>
        <w:t>ода.</w:t>
      </w:r>
    </w:p>
    <w:p w14:paraId="7857A2DF" w14:textId="0A78910A" w:rsidR="00573FBA" w:rsidRPr="006F420D" w:rsidRDefault="00573FBA" w:rsidP="00B44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Право голоса по всем вопросам повестки дня собрания имеют акционеры - владельцы обыкновенных и привилегированных акций </w:t>
      </w:r>
      <w:r w:rsidR="006B0034" w:rsidRPr="006F420D">
        <w:rPr>
          <w:rFonts w:ascii="Times New Roman" w:eastAsia="Times New Roman" w:hAnsi="Times New Roman" w:cs="Times New Roman"/>
          <w:sz w:val="23"/>
          <w:szCs w:val="23"/>
        </w:rPr>
        <w:t>О</w:t>
      </w:r>
      <w:r w:rsidRPr="006F420D">
        <w:rPr>
          <w:rFonts w:ascii="Times New Roman" w:eastAsia="Times New Roman" w:hAnsi="Times New Roman" w:cs="Times New Roman"/>
          <w:sz w:val="23"/>
          <w:szCs w:val="23"/>
        </w:rPr>
        <w:t>бщества.</w:t>
      </w:r>
    </w:p>
    <w:p w14:paraId="47B975BE" w14:textId="77777777" w:rsidR="00375D4D" w:rsidRPr="006F420D" w:rsidRDefault="00375D4D" w:rsidP="00B44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0E6D729" w14:textId="77777777" w:rsidR="003B2815" w:rsidRPr="00B16744" w:rsidRDefault="003B2815" w:rsidP="00B44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16744">
        <w:rPr>
          <w:rFonts w:ascii="Times New Roman" w:hAnsi="Times New Roman" w:cs="Times New Roman"/>
          <w:b/>
          <w:sz w:val="23"/>
          <w:szCs w:val="23"/>
        </w:rPr>
        <w:t>ПОВЕСТКА ДНЯ</w:t>
      </w:r>
      <w:r w:rsidR="00595B3A" w:rsidRPr="00B1674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2033E" w:rsidRPr="00B16744">
        <w:rPr>
          <w:rFonts w:ascii="Times New Roman" w:hAnsi="Times New Roman" w:cs="Times New Roman"/>
          <w:b/>
          <w:bCs/>
          <w:sz w:val="23"/>
          <w:szCs w:val="23"/>
        </w:rPr>
        <w:t>ВНЕОЧЕРЕДНОГО</w:t>
      </w:r>
      <w:r w:rsidRPr="00B16744">
        <w:rPr>
          <w:rFonts w:ascii="Times New Roman" w:hAnsi="Times New Roman" w:cs="Times New Roman"/>
          <w:b/>
          <w:sz w:val="23"/>
          <w:szCs w:val="23"/>
        </w:rPr>
        <w:t xml:space="preserve"> ОБЩЕГО СОБРАНИЯ АКЦИОНЕРОВ</w:t>
      </w:r>
      <w:r w:rsidRPr="00B16744">
        <w:rPr>
          <w:rFonts w:ascii="Times New Roman" w:hAnsi="Times New Roman" w:cs="Times New Roman"/>
          <w:sz w:val="23"/>
          <w:szCs w:val="23"/>
        </w:rPr>
        <w:t>:</w:t>
      </w:r>
    </w:p>
    <w:p w14:paraId="126B8233" w14:textId="186C51E7" w:rsidR="00B16744" w:rsidRPr="00112C62" w:rsidRDefault="009D4C6F" w:rsidP="00B1674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112C62">
        <w:rPr>
          <w:rFonts w:ascii="Times New Roman" w:hAnsi="Times New Roman"/>
          <w:sz w:val="23"/>
          <w:szCs w:val="23"/>
        </w:rPr>
        <w:t>Утверждение П</w:t>
      </w:r>
      <w:r w:rsidR="00B16744" w:rsidRPr="00112C62">
        <w:rPr>
          <w:rFonts w:ascii="Times New Roman" w:hAnsi="Times New Roman"/>
          <w:sz w:val="23"/>
          <w:szCs w:val="23"/>
        </w:rPr>
        <w:t xml:space="preserve">оложения </w:t>
      </w:r>
      <w:r w:rsidR="00B16744" w:rsidRPr="00112C62">
        <w:rPr>
          <w:rFonts w:ascii="Times New Roman" w:hAnsi="Times New Roman"/>
          <w:bCs/>
          <w:sz w:val="23"/>
          <w:szCs w:val="23"/>
        </w:rPr>
        <w:t xml:space="preserve">о вознаграждениях и компенсациях членам совета директоров               и ревизионной комиссии ПАО «ОДК-Кузнецов» </w:t>
      </w:r>
      <w:r w:rsidR="00B16744" w:rsidRPr="00112C62">
        <w:rPr>
          <w:rFonts w:ascii="Times New Roman" w:hAnsi="Times New Roman"/>
          <w:sz w:val="23"/>
          <w:szCs w:val="23"/>
        </w:rPr>
        <w:t>в новой редакции.</w:t>
      </w:r>
    </w:p>
    <w:p w14:paraId="20815B15" w14:textId="2D879142" w:rsidR="00B16744" w:rsidRPr="00112C62" w:rsidRDefault="00112C62" w:rsidP="00B44404">
      <w:pPr>
        <w:tabs>
          <w:tab w:val="left" w:pos="243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112C62">
        <w:rPr>
          <w:rFonts w:ascii="Times New Roman" w:hAnsi="Times New Roman"/>
          <w:sz w:val="23"/>
          <w:szCs w:val="23"/>
          <w:shd w:val="clear" w:color="auto" w:fill="FFFFFF"/>
        </w:rPr>
        <w:t>2. О передаче функций единоличного исполнительного органа ПАО «ОДК-Кузнецов».</w:t>
      </w:r>
    </w:p>
    <w:p w14:paraId="72889F53" w14:textId="77777777" w:rsidR="00112C62" w:rsidRDefault="00112C62" w:rsidP="00B44404">
      <w:pPr>
        <w:tabs>
          <w:tab w:val="left" w:pos="243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706AFC5E" w14:textId="4E023614" w:rsidR="00F73C13" w:rsidRPr="006F420D" w:rsidRDefault="00116F60" w:rsidP="00B44404">
      <w:pPr>
        <w:tabs>
          <w:tab w:val="left" w:pos="243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Ознакомиться с</w:t>
      </w:r>
      <w:r w:rsidR="003B2815" w:rsidRPr="006F420D">
        <w:rPr>
          <w:rFonts w:ascii="Times New Roman" w:hAnsi="Times New Roman" w:cs="Times New Roman"/>
          <w:sz w:val="23"/>
          <w:szCs w:val="23"/>
        </w:rPr>
        <w:t xml:space="preserve"> информацией </w:t>
      </w:r>
      <w:r>
        <w:rPr>
          <w:rFonts w:ascii="Times New Roman" w:hAnsi="Times New Roman" w:cs="Times New Roman"/>
          <w:sz w:val="23"/>
          <w:szCs w:val="23"/>
        </w:rPr>
        <w:t>(</w:t>
      </w:r>
      <w:r w:rsidR="003B2815" w:rsidRPr="006F420D">
        <w:rPr>
          <w:rFonts w:ascii="Times New Roman" w:hAnsi="Times New Roman" w:cs="Times New Roman"/>
          <w:sz w:val="23"/>
          <w:szCs w:val="23"/>
        </w:rPr>
        <w:t>материалами</w:t>
      </w:r>
      <w:r>
        <w:rPr>
          <w:rFonts w:ascii="Times New Roman" w:hAnsi="Times New Roman" w:cs="Times New Roman"/>
          <w:sz w:val="23"/>
          <w:szCs w:val="23"/>
        </w:rPr>
        <w:t>) к собранию</w:t>
      </w:r>
      <w:r w:rsidR="003B2815" w:rsidRPr="006F420D">
        <w:rPr>
          <w:rFonts w:ascii="Times New Roman" w:hAnsi="Times New Roman" w:cs="Times New Roman"/>
          <w:sz w:val="23"/>
          <w:szCs w:val="23"/>
        </w:rPr>
        <w:t xml:space="preserve"> можно </w:t>
      </w:r>
      <w:r>
        <w:rPr>
          <w:rFonts w:ascii="Times New Roman" w:hAnsi="Times New Roman" w:cs="Times New Roman"/>
          <w:sz w:val="23"/>
          <w:szCs w:val="23"/>
        </w:rPr>
        <w:t>в период</w:t>
      </w:r>
      <w:r w:rsidR="003B2815" w:rsidRPr="006F420D">
        <w:rPr>
          <w:rFonts w:ascii="Times New Roman" w:hAnsi="Times New Roman" w:cs="Times New Roman"/>
          <w:sz w:val="23"/>
          <w:szCs w:val="23"/>
        </w:rPr>
        <w:t xml:space="preserve"> 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с </w:t>
      </w:r>
      <w:r w:rsidR="00112C62">
        <w:rPr>
          <w:rFonts w:ascii="Times New Roman" w:hAnsi="Times New Roman"/>
          <w:kern w:val="1"/>
          <w:sz w:val="23"/>
          <w:szCs w:val="23"/>
        </w:rPr>
        <w:t>31</w:t>
      </w:r>
      <w:r w:rsidR="00DE4152">
        <w:rPr>
          <w:rFonts w:ascii="Times New Roman" w:hAnsi="Times New Roman"/>
          <w:kern w:val="1"/>
          <w:sz w:val="23"/>
          <w:szCs w:val="23"/>
        </w:rPr>
        <w:t xml:space="preserve"> </w:t>
      </w:r>
      <w:r w:rsidR="00112C62">
        <w:rPr>
          <w:rFonts w:ascii="Times New Roman" w:hAnsi="Times New Roman"/>
          <w:kern w:val="1"/>
          <w:sz w:val="23"/>
          <w:szCs w:val="23"/>
        </w:rPr>
        <w:t>января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202</w:t>
      </w:r>
      <w:r w:rsidR="00112C62">
        <w:rPr>
          <w:rFonts w:ascii="Times New Roman" w:hAnsi="Times New Roman"/>
          <w:kern w:val="1"/>
          <w:sz w:val="23"/>
          <w:szCs w:val="23"/>
        </w:rPr>
        <w:t>5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г</w:t>
      </w:r>
      <w:r w:rsidR="003B6A70">
        <w:rPr>
          <w:rFonts w:ascii="Times New Roman" w:hAnsi="Times New Roman"/>
          <w:kern w:val="1"/>
          <w:sz w:val="23"/>
          <w:szCs w:val="23"/>
        </w:rPr>
        <w:t>ода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по рабочим дням, с понедельника по пятницу с 10 до 16 часов по местному времени по адресу: г. Самара, Заводское шоссе, 29, центральная проходная.</w:t>
      </w:r>
    </w:p>
    <w:p w14:paraId="52727A27" w14:textId="6036D7ED" w:rsidR="00CE0F54" w:rsidRPr="006F420D" w:rsidRDefault="003B2815" w:rsidP="00B44404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F420D">
        <w:rPr>
          <w:rFonts w:ascii="Times New Roman" w:hAnsi="Times New Roman" w:cs="Times New Roman"/>
          <w:sz w:val="23"/>
          <w:szCs w:val="23"/>
        </w:rPr>
        <w:t>Дополнительную информацию об</w:t>
      </w:r>
      <w:r w:rsidR="00F1065E" w:rsidRPr="006F420D">
        <w:rPr>
          <w:rFonts w:ascii="Times New Roman" w:hAnsi="Times New Roman" w:cs="Times New Roman"/>
          <w:sz w:val="23"/>
          <w:szCs w:val="23"/>
        </w:rPr>
        <w:t xml:space="preserve"> общем собрании акционеров ПАО «</w:t>
      </w:r>
      <w:r w:rsidR="00B44404" w:rsidRPr="006F420D">
        <w:rPr>
          <w:rFonts w:ascii="Times New Roman" w:hAnsi="Times New Roman" w:cs="Times New Roman"/>
          <w:sz w:val="23"/>
          <w:szCs w:val="23"/>
        </w:rPr>
        <w:t>ОДК-</w:t>
      </w:r>
      <w:r w:rsidRPr="006F420D">
        <w:rPr>
          <w:rFonts w:ascii="Times New Roman" w:hAnsi="Times New Roman" w:cs="Times New Roman"/>
          <w:sz w:val="23"/>
          <w:szCs w:val="23"/>
        </w:rPr>
        <w:t>Кузнецов</w:t>
      </w:r>
      <w:r w:rsidR="00F1065E" w:rsidRPr="006F420D">
        <w:rPr>
          <w:rFonts w:ascii="Times New Roman" w:hAnsi="Times New Roman" w:cs="Times New Roman"/>
          <w:sz w:val="23"/>
          <w:szCs w:val="23"/>
        </w:rPr>
        <w:t>»</w:t>
      </w:r>
      <w:r w:rsidRPr="006F420D">
        <w:rPr>
          <w:rFonts w:ascii="Times New Roman" w:hAnsi="Times New Roman" w:cs="Times New Roman"/>
          <w:sz w:val="23"/>
          <w:szCs w:val="23"/>
        </w:rPr>
        <w:t xml:space="preserve"> Вы можете получить по тел. </w:t>
      </w:r>
      <w:r w:rsidR="00CE0F54" w:rsidRPr="006F420D">
        <w:rPr>
          <w:rFonts w:ascii="Times New Roman" w:hAnsi="Times New Roman" w:cs="Times New Roman"/>
          <w:sz w:val="23"/>
          <w:szCs w:val="23"/>
        </w:rPr>
        <w:t>(846) 227-37-81;</w:t>
      </w:r>
      <w:r w:rsidR="00126595" w:rsidRPr="006F420D">
        <w:rPr>
          <w:rFonts w:ascii="Times New Roman" w:hAnsi="Times New Roman" w:cs="Times New Roman"/>
          <w:sz w:val="23"/>
          <w:szCs w:val="23"/>
        </w:rPr>
        <w:t xml:space="preserve"> </w:t>
      </w:r>
      <w:r w:rsidR="003371DD" w:rsidRPr="006F420D">
        <w:rPr>
          <w:rFonts w:ascii="Times New Roman" w:hAnsi="Times New Roman" w:cs="Times New Roman"/>
          <w:sz w:val="23"/>
          <w:szCs w:val="23"/>
        </w:rPr>
        <w:t>227-3</w:t>
      </w:r>
      <w:r w:rsidR="003304AF">
        <w:rPr>
          <w:rFonts w:ascii="Times New Roman" w:hAnsi="Times New Roman" w:cs="Times New Roman"/>
          <w:sz w:val="23"/>
          <w:szCs w:val="23"/>
        </w:rPr>
        <w:t>3</w:t>
      </w:r>
      <w:r w:rsidR="003371DD" w:rsidRPr="006F420D">
        <w:rPr>
          <w:rFonts w:ascii="Times New Roman" w:hAnsi="Times New Roman" w:cs="Times New Roman"/>
          <w:sz w:val="23"/>
          <w:szCs w:val="23"/>
        </w:rPr>
        <w:t>-4</w:t>
      </w:r>
      <w:r w:rsidR="003304AF">
        <w:rPr>
          <w:rFonts w:ascii="Times New Roman" w:hAnsi="Times New Roman" w:cs="Times New Roman"/>
          <w:sz w:val="23"/>
          <w:szCs w:val="23"/>
        </w:rPr>
        <w:t>1</w:t>
      </w:r>
      <w:r w:rsidR="003371DD" w:rsidRPr="006F420D">
        <w:rPr>
          <w:rFonts w:ascii="Times New Roman" w:hAnsi="Times New Roman" w:cs="Times New Roman"/>
          <w:sz w:val="23"/>
          <w:szCs w:val="23"/>
        </w:rPr>
        <w:t>;</w:t>
      </w:r>
      <w:r w:rsidR="00CE0F54" w:rsidRPr="006F420D">
        <w:rPr>
          <w:rFonts w:ascii="Times New Roman" w:hAnsi="Times New Roman" w:cs="Times New Roman"/>
          <w:sz w:val="23"/>
          <w:szCs w:val="23"/>
        </w:rPr>
        <w:t xml:space="preserve"> 992-68-59.</w:t>
      </w:r>
    </w:p>
    <w:p w14:paraId="0CC4F985" w14:textId="77777777" w:rsidR="00B333CD" w:rsidRPr="006F420D" w:rsidRDefault="00B333CD" w:rsidP="00B44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140997F" w14:textId="77777777" w:rsidR="00B44404" w:rsidRPr="006F420D" w:rsidRDefault="00B44404" w:rsidP="00B444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6F420D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Для допуска к ознакомлению с материалами собрания необходимо представить:</w:t>
      </w:r>
    </w:p>
    <w:p w14:paraId="01ABD4BE" w14:textId="77777777" w:rsidR="00412028" w:rsidRPr="006F420D" w:rsidRDefault="00412028" w:rsidP="00412028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>–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ф</w:t>
      </w: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>изическому лицу – паспорт или иной документ, удостоверяющий личность в соответствии с законодательством Российской Федерации (в случае смены паспорта в новом должен иметься штамп с реквизитами прежнего паспорта, либо предъявляется справка из уполномоченного государственного органа, выдавшего паспорт, с указанием реквизитов как нового, так и прежнего паспортов)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380D3A64" w14:textId="0E0196DD" w:rsidR="00412028" w:rsidRPr="006F420D" w:rsidRDefault="00412028" w:rsidP="00412028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– уполномоченному представителю физического лица </w:t>
      </w:r>
      <w:r w:rsidR="007758F1">
        <w:rPr>
          <w:rFonts w:ascii="Times New Roman" w:hAnsi="Times New Roman" w:cs="Times New Roman"/>
          <w:color w:val="000000" w:themeColor="text1"/>
          <w:sz w:val="23"/>
          <w:szCs w:val="23"/>
        </w:rPr>
        <w:t>–</w:t>
      </w: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кроме документа, удостоверяющего личность, иметь доверенность, оформленную согласно пунктам 3 и 4 ст. 185.1 ГК РФ или удостоверенную нотариально. </w:t>
      </w:r>
    </w:p>
    <w:p w14:paraId="5373F9F8" w14:textId="1014A443" w:rsidR="00B44404" w:rsidRPr="006F420D" w:rsidRDefault="007758F1" w:rsidP="00B44404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– п</w:t>
      </w:r>
      <w:r w:rsidR="00B44404"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>редставителю юридического лица – документ, удостоверяющий личность, а также документы, подтверждающие его право действовать от имени юридического лица без доверенности (документ, подтверждающий его назначение на должность) либо доверенность, оформленную в соответствии с требованиями ст. 185 ГК РФ и п. 1 ст. 57 ФЗ «Об акционерных обществах».</w:t>
      </w:r>
    </w:p>
    <w:p w14:paraId="5671A652" w14:textId="1150FA45" w:rsidR="00B44404" w:rsidRPr="006F420D" w:rsidRDefault="00B44404" w:rsidP="00DE41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>Акционер может проголосовать по вопросам повестки дня собрания, направив заполненные бюллетени по следующему почтовому адресу</w:t>
      </w:r>
      <w:r w:rsidRPr="006F420D">
        <w:rPr>
          <w:rFonts w:ascii="Times New Roman" w:hAnsi="Times New Roman" w:cs="Times New Roman"/>
          <w:sz w:val="23"/>
          <w:szCs w:val="23"/>
        </w:rPr>
        <w:t xml:space="preserve">: </w:t>
      </w:r>
      <w:r w:rsidR="00DA6227" w:rsidRPr="00DA6227">
        <w:rPr>
          <w:rFonts w:ascii="Times New Roman" w:hAnsi="Times New Roman"/>
          <w:sz w:val="23"/>
          <w:szCs w:val="23"/>
        </w:rPr>
        <w:t xml:space="preserve">119049, г. Москва, Донская улица, д. 13, </w:t>
      </w:r>
      <w:r w:rsidR="00DA6227" w:rsidRPr="00DA6227">
        <w:rPr>
          <w:rFonts w:ascii="Times New Roman" w:hAnsi="Times New Roman"/>
          <w:sz w:val="23"/>
          <w:szCs w:val="23"/>
          <w:lang w:eastAsia="zh-CN" w:bidi="ru-RU"/>
        </w:rPr>
        <w:t>АО «РТ-Регистратор</w:t>
      </w:r>
      <w:r w:rsidR="00DA6227" w:rsidRPr="000E3914">
        <w:rPr>
          <w:rFonts w:ascii="Times New Roman" w:hAnsi="Times New Roman"/>
          <w:sz w:val="27"/>
          <w:szCs w:val="27"/>
          <w:lang w:eastAsia="zh-CN" w:bidi="ru-RU"/>
        </w:rPr>
        <w:t>»</w:t>
      </w:r>
      <w:r w:rsidR="00DA6227">
        <w:rPr>
          <w:rFonts w:ascii="Times New Roman" w:hAnsi="Times New Roman"/>
          <w:sz w:val="27"/>
          <w:szCs w:val="27"/>
          <w:lang w:eastAsia="zh-CN" w:bidi="ru-RU"/>
        </w:rPr>
        <w:t>.</w:t>
      </w:r>
      <w:r w:rsidR="00D2086B">
        <w:rPr>
          <w:rFonts w:ascii="Times New Roman" w:hAnsi="Times New Roman"/>
          <w:sz w:val="23"/>
          <w:szCs w:val="23"/>
          <w:lang w:eastAsia="zh-CN" w:bidi="ru-RU"/>
        </w:rPr>
        <w:t xml:space="preserve"> </w:t>
      </w:r>
      <w:r w:rsidR="009D4C6F" w:rsidRPr="009D4C6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Такие бюллетени должны поступить в Общество </w:t>
      </w:r>
      <w:r w:rsidR="00790DA8">
        <w:rPr>
          <w:rFonts w:ascii="Times New Roman" w:hAnsi="Times New Roman" w:cs="Times New Roman"/>
          <w:color w:val="000000" w:themeColor="text1"/>
          <w:sz w:val="23"/>
          <w:szCs w:val="23"/>
        </w:rPr>
        <w:t>не позднее 2</w:t>
      </w:r>
      <w:r w:rsidR="00112C62">
        <w:rPr>
          <w:rFonts w:ascii="Times New Roman" w:hAnsi="Times New Roman" w:cs="Times New Roman"/>
          <w:color w:val="000000" w:themeColor="text1"/>
          <w:sz w:val="23"/>
          <w:szCs w:val="23"/>
        </w:rPr>
        <w:t>0 февраля</w:t>
      </w:r>
      <w:r w:rsidR="00790DA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202</w:t>
      </w:r>
      <w:r w:rsidR="00112C62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="00790DA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года</w:t>
      </w:r>
      <w:r w:rsidRPr="006F420D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. Бюллетени, поступившие после указанной даты, не будут учитываться при </w:t>
      </w: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>определении кворума собрания и подведении итогов голосования.</w:t>
      </w:r>
    </w:p>
    <w:p w14:paraId="61067A78" w14:textId="53A09AC7" w:rsidR="00B44404" w:rsidRPr="006F420D" w:rsidRDefault="00B44404" w:rsidP="00B44404">
      <w:pPr>
        <w:pStyle w:val="ab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Документы, удостоверяющие полномочия правопреемников и представителей лиц, включенных в список лиц, имеющих право на участие в </w:t>
      </w:r>
      <w:r w:rsidR="00D3525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>бщем собрании акционеров (оригиналы или копии, заверенные надлежащим образом), должны направляться вместе с заполненными бюллетенями.</w:t>
      </w:r>
    </w:p>
    <w:p w14:paraId="065B7063" w14:textId="3907DBB6" w:rsidR="00B44404" w:rsidRPr="006F420D" w:rsidRDefault="00B44404" w:rsidP="00B44404">
      <w:pPr>
        <w:pStyle w:val="210"/>
        <w:ind w:firstLine="0"/>
        <w:jc w:val="right"/>
        <w:rPr>
          <w:b/>
          <w:bCs/>
          <w:szCs w:val="24"/>
        </w:rPr>
      </w:pPr>
      <w:r w:rsidRPr="006F420D">
        <w:rPr>
          <w:b/>
          <w:bCs/>
          <w:color w:val="000000" w:themeColor="text1"/>
          <w:szCs w:val="24"/>
        </w:rPr>
        <w:t xml:space="preserve">           Совет директоров ПАО «ОДК-Кузнецов»</w:t>
      </w:r>
    </w:p>
    <w:sectPr w:rsidR="00B44404" w:rsidRPr="006F420D" w:rsidSect="006F420D">
      <w:pgSz w:w="11906" w:h="16838"/>
      <w:pgMar w:top="851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C5FFA"/>
    <w:multiLevelType w:val="hybridMultilevel"/>
    <w:tmpl w:val="ADF41794"/>
    <w:lvl w:ilvl="0" w:tplc="632889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3D567D"/>
    <w:multiLevelType w:val="hybridMultilevel"/>
    <w:tmpl w:val="0FFE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D24C6"/>
    <w:multiLevelType w:val="hybridMultilevel"/>
    <w:tmpl w:val="8E605C08"/>
    <w:lvl w:ilvl="0" w:tplc="4656E0AA">
      <w:start w:val="1"/>
      <w:numFmt w:val="decimal"/>
      <w:lvlText w:val="%1."/>
      <w:lvlJc w:val="left"/>
      <w:pPr>
        <w:ind w:left="841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 w16cid:durableId="2031373197">
    <w:abstractNumId w:val="1"/>
  </w:num>
  <w:num w:numId="2" w16cid:durableId="703676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3562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15"/>
    <w:rsid w:val="00003804"/>
    <w:rsid w:val="00064FB1"/>
    <w:rsid w:val="000A2A4D"/>
    <w:rsid w:val="001030AA"/>
    <w:rsid w:val="00112C62"/>
    <w:rsid w:val="00116F60"/>
    <w:rsid w:val="00126595"/>
    <w:rsid w:val="00191C5B"/>
    <w:rsid w:val="001A2F5D"/>
    <w:rsid w:val="001D1DCF"/>
    <w:rsid w:val="00254590"/>
    <w:rsid w:val="003013CD"/>
    <w:rsid w:val="00326E28"/>
    <w:rsid w:val="003304AF"/>
    <w:rsid w:val="003371DD"/>
    <w:rsid w:val="00375D4D"/>
    <w:rsid w:val="003B2815"/>
    <w:rsid w:val="003B6A70"/>
    <w:rsid w:val="00412028"/>
    <w:rsid w:val="0041730C"/>
    <w:rsid w:val="00446301"/>
    <w:rsid w:val="00450A5D"/>
    <w:rsid w:val="0045356C"/>
    <w:rsid w:val="0047684F"/>
    <w:rsid w:val="00493B0B"/>
    <w:rsid w:val="004E0C7A"/>
    <w:rsid w:val="004E164F"/>
    <w:rsid w:val="00573FBA"/>
    <w:rsid w:val="00595B3A"/>
    <w:rsid w:val="005B24CC"/>
    <w:rsid w:val="006045C3"/>
    <w:rsid w:val="0061339B"/>
    <w:rsid w:val="00651200"/>
    <w:rsid w:val="00685189"/>
    <w:rsid w:val="006A7664"/>
    <w:rsid w:val="006B0034"/>
    <w:rsid w:val="006C1590"/>
    <w:rsid w:val="006F420D"/>
    <w:rsid w:val="00707AAA"/>
    <w:rsid w:val="007758F1"/>
    <w:rsid w:val="00790DA8"/>
    <w:rsid w:val="007B20B1"/>
    <w:rsid w:val="007B4873"/>
    <w:rsid w:val="007E7025"/>
    <w:rsid w:val="00892766"/>
    <w:rsid w:val="008B1B67"/>
    <w:rsid w:val="009215A1"/>
    <w:rsid w:val="00941CBF"/>
    <w:rsid w:val="0096187E"/>
    <w:rsid w:val="009D4C6F"/>
    <w:rsid w:val="00A705F5"/>
    <w:rsid w:val="00AD6F38"/>
    <w:rsid w:val="00B1009F"/>
    <w:rsid w:val="00B16744"/>
    <w:rsid w:val="00B333CD"/>
    <w:rsid w:val="00B44404"/>
    <w:rsid w:val="00B51D31"/>
    <w:rsid w:val="00B619E8"/>
    <w:rsid w:val="00BC4C5B"/>
    <w:rsid w:val="00BE5C9E"/>
    <w:rsid w:val="00C51757"/>
    <w:rsid w:val="00CD30C5"/>
    <w:rsid w:val="00CD73FF"/>
    <w:rsid w:val="00CE0F54"/>
    <w:rsid w:val="00D2086B"/>
    <w:rsid w:val="00D35254"/>
    <w:rsid w:val="00D37272"/>
    <w:rsid w:val="00D507F6"/>
    <w:rsid w:val="00DA6227"/>
    <w:rsid w:val="00DB1BF2"/>
    <w:rsid w:val="00DC575C"/>
    <w:rsid w:val="00DE4152"/>
    <w:rsid w:val="00E0135B"/>
    <w:rsid w:val="00E074AF"/>
    <w:rsid w:val="00E2033E"/>
    <w:rsid w:val="00E47AE3"/>
    <w:rsid w:val="00E7485A"/>
    <w:rsid w:val="00EF0F3D"/>
    <w:rsid w:val="00F1065E"/>
    <w:rsid w:val="00F37EF0"/>
    <w:rsid w:val="00F46D81"/>
    <w:rsid w:val="00F526F9"/>
    <w:rsid w:val="00F55A01"/>
    <w:rsid w:val="00F70D9F"/>
    <w:rsid w:val="00F73C13"/>
    <w:rsid w:val="00F8507A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35DE"/>
  <w15:docId w15:val="{1A422BB7-B484-4DFF-9BFA-FEF149D0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D30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30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CD30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CD30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CD30C5"/>
    <w:rPr>
      <w:b/>
      <w:bCs/>
    </w:rPr>
  </w:style>
  <w:style w:type="paragraph" w:styleId="3">
    <w:name w:val="Body Text Indent 3"/>
    <w:basedOn w:val="a"/>
    <w:link w:val="30"/>
    <w:uiPriority w:val="99"/>
    <w:unhideWhenUsed/>
    <w:rsid w:val="00375D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75D4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lock Text"/>
    <w:basedOn w:val="a"/>
    <w:uiPriority w:val="99"/>
    <w:semiHidden/>
    <w:rsid w:val="00375D4D"/>
    <w:pPr>
      <w:tabs>
        <w:tab w:val="left" w:pos="426"/>
        <w:tab w:val="left" w:pos="540"/>
      </w:tabs>
      <w:spacing w:after="0" w:line="240" w:lineRule="auto"/>
      <w:ind w:left="360" w:right="-5" w:hanging="360"/>
      <w:jc w:val="both"/>
    </w:pPr>
    <w:rPr>
      <w:rFonts w:ascii="Arial" w:eastAsia="Times New Roman" w:hAnsi="Arial" w:cs="Arial"/>
      <w:color w:val="000000"/>
    </w:rPr>
  </w:style>
  <w:style w:type="paragraph" w:customStyle="1" w:styleId="21">
    <w:name w:val="Основной текст с отступом 21"/>
    <w:basedOn w:val="a"/>
    <w:rsid w:val="00375D4D"/>
    <w:pPr>
      <w:overflowPunct w:val="0"/>
      <w:autoSpaceDE w:val="0"/>
      <w:autoSpaceDN w:val="0"/>
      <w:adjustRightInd w:val="0"/>
      <w:spacing w:after="0" w:line="24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3CD"/>
    <w:rPr>
      <w:rFonts w:ascii="Tahoma" w:hAnsi="Tahoma" w:cs="Tahoma"/>
      <w:sz w:val="16"/>
      <w:szCs w:val="16"/>
    </w:rPr>
  </w:style>
  <w:style w:type="paragraph" w:customStyle="1" w:styleId="22">
    <w:name w:val="Основной текст с отступом 22"/>
    <w:basedOn w:val="a"/>
    <w:rsid w:val="00F37EF0"/>
    <w:pPr>
      <w:overflowPunct w:val="0"/>
      <w:autoSpaceDE w:val="0"/>
      <w:autoSpaceDN w:val="0"/>
      <w:adjustRightInd w:val="0"/>
      <w:spacing w:after="0" w:line="24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37E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Plain Text"/>
    <w:basedOn w:val="a"/>
    <w:link w:val="aa"/>
    <w:unhideWhenUsed/>
    <w:rsid w:val="00E7485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E7485A"/>
    <w:rPr>
      <w:rFonts w:ascii="Courier New" w:eastAsia="Times New Roman" w:hAnsi="Courier New" w:cs="Courier New"/>
      <w:sz w:val="20"/>
      <w:szCs w:val="20"/>
    </w:rPr>
  </w:style>
  <w:style w:type="paragraph" w:customStyle="1" w:styleId="210">
    <w:name w:val="Основной текст 21"/>
    <w:basedOn w:val="a"/>
    <w:rsid w:val="00E7485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B4440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44404"/>
  </w:style>
  <w:style w:type="paragraph" w:styleId="ad">
    <w:name w:val="List Paragraph"/>
    <w:basedOn w:val="a"/>
    <w:uiPriority w:val="34"/>
    <w:qFormat/>
    <w:rsid w:val="00112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41497-9D0F-4A7A-9663-92A5951C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JSC-Kuznetsov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TNG</dc:creator>
  <cp:lastModifiedBy>Инякина Г.А.</cp:lastModifiedBy>
  <cp:revision>19</cp:revision>
  <cp:lastPrinted>2023-09-12T07:58:00Z</cp:lastPrinted>
  <dcterms:created xsi:type="dcterms:W3CDTF">2021-10-09T10:30:00Z</dcterms:created>
  <dcterms:modified xsi:type="dcterms:W3CDTF">2025-01-29T09:12:00Z</dcterms:modified>
</cp:coreProperties>
</file>