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52" w:rsidRPr="00AB108E" w:rsidRDefault="00333F52" w:rsidP="00333F5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08E">
        <w:rPr>
          <w:rFonts w:ascii="Times New Roman" w:hAnsi="Times New Roman" w:cs="Times New Roman"/>
          <w:b/>
          <w:sz w:val="24"/>
          <w:szCs w:val="24"/>
        </w:rPr>
        <w:t>Создатель коллектива</w:t>
      </w:r>
    </w:p>
    <w:p w:rsidR="00AB108E" w:rsidRDefault="00AB108E" w:rsidP="001716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716DC" w:rsidRPr="00333F52" w:rsidRDefault="00D42AEA" w:rsidP="00AB108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2">
        <w:rPr>
          <w:rFonts w:ascii="Times New Roman" w:hAnsi="Times New Roman" w:cs="Times New Roman"/>
          <w:sz w:val="24"/>
          <w:szCs w:val="24"/>
        </w:rPr>
        <w:t xml:space="preserve">Сегодня, когда прошло более 40 лет без Алексея Федоровича, все больше понимаешь масштаб этой личности. Он организовал не просто новое АКБ, но и воспитал и подготовил коллектив, создавший и внедривший в жизнь автоматику авиационных, транспортных </w:t>
      </w:r>
      <w:r w:rsidR="008865BE" w:rsidRPr="00333F52">
        <w:rPr>
          <w:rFonts w:ascii="Times New Roman" w:hAnsi="Times New Roman" w:cs="Times New Roman"/>
          <w:sz w:val="24"/>
          <w:szCs w:val="24"/>
        </w:rPr>
        <w:t>и корабельных газотурбинных двигателей. А самое главное – Алексей Федорович создал такую доброжелательную атмосферу в коллективе, что люди старались работать с максимальной отдачей, а вот интриги пресекались на корню. А каким авторитетом пользовался Алексей Федорович в Перми, Москве, Ленинграде, что помогало ему как строительстве конструкторско-</w:t>
      </w:r>
      <w:r w:rsidR="001716DC" w:rsidRPr="00333F52">
        <w:rPr>
          <w:rFonts w:ascii="Times New Roman" w:hAnsi="Times New Roman" w:cs="Times New Roman"/>
          <w:sz w:val="24"/>
          <w:szCs w:val="24"/>
        </w:rPr>
        <w:t>м</w:t>
      </w:r>
      <w:r w:rsidR="008865BE" w:rsidRPr="00333F52">
        <w:rPr>
          <w:rFonts w:ascii="Times New Roman" w:hAnsi="Times New Roman" w:cs="Times New Roman"/>
          <w:sz w:val="24"/>
          <w:szCs w:val="24"/>
        </w:rPr>
        <w:t>еханического и лабораторного корпусов, так и в доверии моторных главных кон</w:t>
      </w:r>
      <w:r w:rsidR="008865BE" w:rsidRPr="00333F52">
        <w:rPr>
          <w:rFonts w:ascii="Times New Roman" w:hAnsi="Times New Roman" w:cs="Times New Roman"/>
          <w:sz w:val="24"/>
          <w:szCs w:val="24"/>
        </w:rPr>
        <w:softHyphen/>
        <w:t>структоров, а значит, и в получении заказов на аппаратуру. Мне посчастливилось при</w:t>
      </w:r>
      <w:r w:rsidR="008865BE" w:rsidRPr="00333F52">
        <w:rPr>
          <w:rFonts w:ascii="Times New Roman" w:hAnsi="Times New Roman" w:cs="Times New Roman"/>
          <w:sz w:val="24"/>
          <w:szCs w:val="24"/>
        </w:rPr>
        <w:softHyphen/>
        <w:t>сутствовать при первом знакомстве Алексея Федоровича с Сергеем Петровичем Изото</w:t>
      </w:r>
      <w:r w:rsidR="008865BE" w:rsidRPr="00333F52">
        <w:rPr>
          <w:rFonts w:ascii="Times New Roman" w:hAnsi="Times New Roman" w:cs="Times New Roman"/>
          <w:sz w:val="24"/>
          <w:szCs w:val="24"/>
        </w:rPr>
        <w:softHyphen/>
        <w:t>вым и его АКБ. Мало того, что были предус</w:t>
      </w:r>
      <w:r w:rsidR="008865BE" w:rsidRPr="00333F52">
        <w:rPr>
          <w:rFonts w:ascii="Times New Roman" w:hAnsi="Times New Roman" w:cs="Times New Roman"/>
          <w:sz w:val="24"/>
          <w:szCs w:val="24"/>
        </w:rPr>
        <w:softHyphen/>
        <w:t xml:space="preserve">мотрены цветы для его секретарш, </w:t>
      </w:r>
      <w:proofErr w:type="gramStart"/>
      <w:r w:rsidR="001716DC" w:rsidRPr="00333F52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1716DC" w:rsidRPr="00333F52">
        <w:rPr>
          <w:rFonts w:ascii="Times New Roman" w:hAnsi="Times New Roman" w:cs="Times New Roman"/>
          <w:sz w:val="24"/>
          <w:szCs w:val="24"/>
        </w:rPr>
        <w:t xml:space="preserve"> </w:t>
      </w:r>
      <w:r w:rsidR="008865BE" w:rsidRPr="00333F52">
        <w:rPr>
          <w:rFonts w:ascii="Times New Roman" w:hAnsi="Times New Roman" w:cs="Times New Roman"/>
          <w:sz w:val="24"/>
          <w:szCs w:val="24"/>
        </w:rPr>
        <w:t>когда те хотели проводить его к Изотову, Полян</w:t>
      </w:r>
      <w:r w:rsidR="008865BE" w:rsidRPr="00333F52">
        <w:rPr>
          <w:rFonts w:ascii="Times New Roman" w:hAnsi="Times New Roman" w:cs="Times New Roman"/>
          <w:sz w:val="24"/>
          <w:szCs w:val="24"/>
        </w:rPr>
        <w:softHyphen/>
        <w:t xml:space="preserve">ский отказался и попросил провести его к </w:t>
      </w:r>
      <w:proofErr w:type="spellStart"/>
      <w:r w:rsidR="008865BE" w:rsidRPr="00333F52">
        <w:rPr>
          <w:rFonts w:ascii="Times New Roman" w:hAnsi="Times New Roman" w:cs="Times New Roman"/>
          <w:sz w:val="24"/>
          <w:szCs w:val="24"/>
        </w:rPr>
        <w:t>агрегатчикам</w:t>
      </w:r>
      <w:proofErr w:type="spellEnd"/>
      <w:r w:rsidR="008865BE" w:rsidRPr="00333F52">
        <w:rPr>
          <w:rFonts w:ascii="Times New Roman" w:hAnsi="Times New Roman" w:cs="Times New Roman"/>
          <w:sz w:val="24"/>
          <w:szCs w:val="24"/>
        </w:rPr>
        <w:t xml:space="preserve">, где познакомился с каждым конструктором и только после этого пошел знакомиться с </w:t>
      </w:r>
      <w:proofErr w:type="spellStart"/>
      <w:r w:rsidR="008865BE" w:rsidRPr="00333F5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8865BE" w:rsidRPr="00333F52">
        <w:rPr>
          <w:rFonts w:ascii="Times New Roman" w:hAnsi="Times New Roman" w:cs="Times New Roman"/>
          <w:sz w:val="24"/>
          <w:szCs w:val="24"/>
        </w:rPr>
        <w:t>. П. Изотовым. Вы бы ви</w:t>
      </w:r>
      <w:r w:rsidR="008865BE" w:rsidRPr="00333F52">
        <w:rPr>
          <w:rFonts w:ascii="Times New Roman" w:hAnsi="Times New Roman" w:cs="Times New Roman"/>
          <w:sz w:val="24"/>
          <w:szCs w:val="24"/>
        </w:rPr>
        <w:softHyphen/>
        <w:t xml:space="preserve">дели реакцию </w:t>
      </w:r>
      <w:proofErr w:type="spellStart"/>
      <w:r w:rsidR="008865BE" w:rsidRPr="00333F52">
        <w:rPr>
          <w:rFonts w:ascii="Times New Roman" w:hAnsi="Times New Roman" w:cs="Times New Roman"/>
          <w:sz w:val="24"/>
          <w:szCs w:val="24"/>
        </w:rPr>
        <w:t>изотовских</w:t>
      </w:r>
      <w:proofErr w:type="spellEnd"/>
      <w:r w:rsidR="008865BE" w:rsidRPr="00333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5BE" w:rsidRPr="00333F52">
        <w:rPr>
          <w:rFonts w:ascii="Times New Roman" w:hAnsi="Times New Roman" w:cs="Times New Roman"/>
          <w:sz w:val="24"/>
          <w:szCs w:val="24"/>
        </w:rPr>
        <w:t>агрегатчиков</w:t>
      </w:r>
      <w:proofErr w:type="spellEnd"/>
      <w:r w:rsidR="008865BE" w:rsidRPr="00333F52">
        <w:rPr>
          <w:rFonts w:ascii="Times New Roman" w:hAnsi="Times New Roman" w:cs="Times New Roman"/>
          <w:sz w:val="24"/>
          <w:szCs w:val="24"/>
        </w:rPr>
        <w:t>, ко</w:t>
      </w:r>
      <w:r w:rsidR="008865BE" w:rsidRPr="00333F52">
        <w:rPr>
          <w:rFonts w:ascii="Times New Roman" w:hAnsi="Times New Roman" w:cs="Times New Roman"/>
          <w:sz w:val="24"/>
          <w:szCs w:val="24"/>
        </w:rPr>
        <w:softHyphen/>
        <w:t>торые все годы работы с А. Ф. Коротковым</w:t>
      </w:r>
      <w:r w:rsidR="001716DC" w:rsidRPr="00333F52">
        <w:rPr>
          <w:rFonts w:ascii="Times New Roman" w:hAnsi="Times New Roman" w:cs="Times New Roman"/>
          <w:sz w:val="24"/>
          <w:szCs w:val="24"/>
        </w:rPr>
        <w:t xml:space="preserve"> </w:t>
      </w:r>
      <w:r w:rsidR="001716DC" w:rsidRPr="003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удостоились его внимания. С тех пор мы с ними и дружим.</w:t>
      </w:r>
    </w:p>
    <w:p w:rsidR="001716DC" w:rsidRDefault="001716DC" w:rsidP="00AB108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прозорливость Алексея Федоровича как главного конструктора! Мало кто пом</w:t>
      </w:r>
      <w:r w:rsidRPr="003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нит, что вся наша электроника началась после первой поездки А.Ф. Полянского на выставку в «</w:t>
      </w:r>
      <w:proofErr w:type="spellStart"/>
      <w:r w:rsidRPr="003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3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Бурже», где он увидел маленький элемент с электронным управ</w:t>
      </w:r>
      <w:r w:rsidRPr="003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лением, и только интуиция и энергия По</w:t>
      </w:r>
      <w:r w:rsidRPr="003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лянского и его помощников смогли довести эту маленькую «запятую» до создания со</w:t>
      </w:r>
      <w:r w:rsidRPr="003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временных электронно-гидромеханических систем автоматики.</w:t>
      </w:r>
    </w:p>
    <w:p w:rsidR="007845C6" w:rsidRPr="00333F52" w:rsidRDefault="007845C6" w:rsidP="001716D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Машиностроитель_2015_№5-6(4721-4722)</w:t>
      </w:r>
    </w:p>
    <w:p w:rsidR="00B16BAE" w:rsidRPr="00333F52" w:rsidRDefault="001716DC" w:rsidP="001716DC">
      <w:pPr>
        <w:rPr>
          <w:rFonts w:ascii="Times New Roman" w:hAnsi="Times New Roman" w:cs="Times New Roman"/>
          <w:sz w:val="24"/>
          <w:szCs w:val="24"/>
        </w:rPr>
      </w:pPr>
      <w:r w:rsidRPr="0033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Н. БЛЮМ, бывший начальник опытного производства</w:t>
      </w:r>
      <w:r w:rsidR="008865BE" w:rsidRPr="00333F5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B16BAE" w:rsidRPr="0033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5C"/>
    <w:rsid w:val="001716DC"/>
    <w:rsid w:val="00333F52"/>
    <w:rsid w:val="004F105C"/>
    <w:rsid w:val="007845C6"/>
    <w:rsid w:val="008865BE"/>
    <w:rsid w:val="00AB108E"/>
    <w:rsid w:val="00B16BAE"/>
    <w:rsid w:val="00D4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A1CA4-63D3-4907-A86D-2241C92C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"ОДК-СТАР"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Шитоев Константин Александрович</dc:creator>
  <cp:keywords/>
  <dc:description/>
  <cp:lastModifiedBy>Горбунова Майя Михайловна</cp:lastModifiedBy>
  <cp:revision>4</cp:revision>
  <dcterms:created xsi:type="dcterms:W3CDTF">2024-03-29T07:29:00Z</dcterms:created>
  <dcterms:modified xsi:type="dcterms:W3CDTF">2024-04-15T13:09:00Z</dcterms:modified>
</cp:coreProperties>
</file>