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38F82" w14:textId="77777777" w:rsidR="00210387" w:rsidRPr="00192222" w:rsidRDefault="00210387" w:rsidP="00A73451">
      <w:pPr>
        <w:pStyle w:val="1"/>
        <w:shd w:val="clear" w:color="auto" w:fill="FFFFFF"/>
        <w:tabs>
          <w:tab w:val="left" w:pos="4183"/>
        </w:tabs>
        <w:spacing w:line="276" w:lineRule="auto"/>
        <w:jc w:val="center"/>
        <w:rPr>
          <w:b/>
          <w:color w:val="000000"/>
          <w:sz w:val="26"/>
          <w:szCs w:val="26"/>
        </w:rPr>
      </w:pPr>
      <w:r w:rsidRPr="00192222">
        <w:rPr>
          <w:b/>
          <w:color w:val="000000"/>
          <w:sz w:val="26"/>
          <w:szCs w:val="26"/>
        </w:rPr>
        <w:t>ОТЧЕТ</w:t>
      </w:r>
    </w:p>
    <w:p w14:paraId="71A53E2C" w14:textId="77777777" w:rsidR="00210387" w:rsidRPr="00192222" w:rsidRDefault="00210387" w:rsidP="00A73451">
      <w:pPr>
        <w:pStyle w:val="1"/>
        <w:shd w:val="clear" w:color="auto" w:fill="FFFFFF"/>
        <w:tabs>
          <w:tab w:val="left" w:pos="4183"/>
        </w:tabs>
        <w:spacing w:line="276" w:lineRule="auto"/>
        <w:jc w:val="center"/>
        <w:rPr>
          <w:b/>
          <w:color w:val="000000"/>
          <w:sz w:val="26"/>
          <w:szCs w:val="26"/>
        </w:rPr>
      </w:pPr>
      <w:r w:rsidRPr="00192222">
        <w:rPr>
          <w:b/>
          <w:color w:val="000000"/>
          <w:sz w:val="26"/>
          <w:szCs w:val="26"/>
        </w:rPr>
        <w:t xml:space="preserve">об итогах голосования на годовом </w:t>
      </w:r>
      <w:r w:rsidR="002753D4" w:rsidRPr="00192222">
        <w:rPr>
          <w:b/>
          <w:color w:val="000000"/>
          <w:sz w:val="26"/>
          <w:szCs w:val="26"/>
        </w:rPr>
        <w:t>о</w:t>
      </w:r>
      <w:r w:rsidRPr="00192222">
        <w:rPr>
          <w:b/>
          <w:color w:val="000000"/>
          <w:sz w:val="26"/>
          <w:szCs w:val="26"/>
        </w:rPr>
        <w:t>бщем собрании акционеров</w:t>
      </w:r>
    </w:p>
    <w:p w14:paraId="6B4F16EB" w14:textId="56C1102E" w:rsidR="00210387" w:rsidRPr="00192222" w:rsidRDefault="008914CD" w:rsidP="00A73451">
      <w:pPr>
        <w:pStyle w:val="1"/>
        <w:shd w:val="clear" w:color="auto" w:fill="FFFFFF"/>
        <w:tabs>
          <w:tab w:val="left" w:pos="4183"/>
        </w:tabs>
        <w:spacing w:line="276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</w:t>
      </w:r>
      <w:r w:rsidR="0076354E" w:rsidRPr="00192222">
        <w:rPr>
          <w:b/>
          <w:color w:val="000000"/>
          <w:sz w:val="26"/>
          <w:szCs w:val="26"/>
        </w:rPr>
        <w:t xml:space="preserve">убличного </w:t>
      </w:r>
      <w:r w:rsidR="00210387" w:rsidRPr="00192222">
        <w:rPr>
          <w:b/>
          <w:color w:val="000000"/>
          <w:sz w:val="26"/>
          <w:szCs w:val="26"/>
        </w:rPr>
        <w:t>акционерного общества «</w:t>
      </w:r>
      <w:r w:rsidR="002753D4" w:rsidRPr="00192222">
        <w:rPr>
          <w:b/>
          <w:color w:val="000000"/>
          <w:sz w:val="26"/>
          <w:szCs w:val="26"/>
        </w:rPr>
        <w:t>ОДК-</w:t>
      </w:r>
      <w:r w:rsidR="00210387" w:rsidRPr="00192222">
        <w:rPr>
          <w:b/>
          <w:color w:val="000000"/>
          <w:sz w:val="26"/>
          <w:szCs w:val="26"/>
        </w:rPr>
        <w:t>Кузнецов»</w:t>
      </w:r>
    </w:p>
    <w:p w14:paraId="542F15CE" w14:textId="77777777" w:rsidR="00210387" w:rsidRPr="00192222" w:rsidRDefault="00210387" w:rsidP="00A73451">
      <w:pPr>
        <w:pStyle w:val="1"/>
        <w:shd w:val="clear" w:color="auto" w:fill="FFFFFF"/>
        <w:tabs>
          <w:tab w:val="left" w:pos="4183"/>
        </w:tabs>
        <w:spacing w:line="276" w:lineRule="auto"/>
        <w:jc w:val="both"/>
        <w:rPr>
          <w:color w:val="000000"/>
          <w:sz w:val="26"/>
          <w:szCs w:val="26"/>
        </w:rPr>
      </w:pPr>
    </w:p>
    <w:p w14:paraId="7C83A285" w14:textId="06DF16F4" w:rsidR="00210387" w:rsidRPr="00192222" w:rsidRDefault="00210387" w:rsidP="00A73451">
      <w:pPr>
        <w:pStyle w:val="1"/>
        <w:shd w:val="clear" w:color="auto" w:fill="FFFFFF"/>
        <w:tabs>
          <w:tab w:val="left" w:pos="4183"/>
        </w:tabs>
        <w:spacing w:line="276" w:lineRule="auto"/>
        <w:jc w:val="both"/>
        <w:rPr>
          <w:color w:val="000000"/>
          <w:sz w:val="26"/>
          <w:szCs w:val="26"/>
        </w:rPr>
      </w:pPr>
      <w:r w:rsidRPr="00192222">
        <w:rPr>
          <w:b/>
          <w:color w:val="000000"/>
          <w:sz w:val="26"/>
          <w:szCs w:val="26"/>
        </w:rPr>
        <w:t xml:space="preserve">Полное фирменное наименования </w:t>
      </w:r>
      <w:r w:rsidR="002753D4" w:rsidRPr="00192222">
        <w:rPr>
          <w:b/>
          <w:color w:val="000000"/>
          <w:sz w:val="26"/>
          <w:szCs w:val="26"/>
        </w:rPr>
        <w:t>О</w:t>
      </w:r>
      <w:r w:rsidRPr="00192222">
        <w:rPr>
          <w:b/>
          <w:color w:val="000000"/>
          <w:sz w:val="26"/>
          <w:szCs w:val="26"/>
        </w:rPr>
        <w:t>бщества:</w:t>
      </w:r>
      <w:r w:rsidRPr="00192222">
        <w:rPr>
          <w:color w:val="000000"/>
          <w:sz w:val="26"/>
          <w:szCs w:val="26"/>
        </w:rPr>
        <w:t xml:space="preserve"> </w:t>
      </w:r>
      <w:r w:rsidR="002C3018">
        <w:rPr>
          <w:color w:val="000000"/>
          <w:sz w:val="26"/>
          <w:szCs w:val="26"/>
        </w:rPr>
        <w:t>п</w:t>
      </w:r>
      <w:r w:rsidRPr="00192222">
        <w:rPr>
          <w:color w:val="000000"/>
          <w:sz w:val="26"/>
          <w:szCs w:val="26"/>
        </w:rPr>
        <w:t>убличное акционерное обществ</w:t>
      </w:r>
      <w:r w:rsidR="005004BC" w:rsidRPr="00192222">
        <w:rPr>
          <w:color w:val="000000"/>
          <w:sz w:val="26"/>
          <w:szCs w:val="26"/>
        </w:rPr>
        <w:t>о «</w:t>
      </w:r>
      <w:r w:rsidR="002753D4" w:rsidRPr="00192222">
        <w:rPr>
          <w:color w:val="000000"/>
          <w:sz w:val="26"/>
          <w:szCs w:val="26"/>
        </w:rPr>
        <w:t>ОДК-</w:t>
      </w:r>
      <w:r w:rsidR="005004BC" w:rsidRPr="00192222">
        <w:rPr>
          <w:color w:val="000000"/>
          <w:sz w:val="26"/>
          <w:szCs w:val="26"/>
        </w:rPr>
        <w:t>Кузнецов» (далее – Общество)</w:t>
      </w:r>
    </w:p>
    <w:p w14:paraId="60FEB363" w14:textId="66610581" w:rsidR="00210387" w:rsidRPr="00192222" w:rsidRDefault="00210387" w:rsidP="00A73451">
      <w:pPr>
        <w:pStyle w:val="1"/>
        <w:shd w:val="clear" w:color="auto" w:fill="FFFFFF"/>
        <w:spacing w:line="276" w:lineRule="auto"/>
        <w:ind w:right="-60"/>
        <w:jc w:val="both"/>
        <w:rPr>
          <w:sz w:val="26"/>
          <w:szCs w:val="26"/>
        </w:rPr>
      </w:pPr>
      <w:r w:rsidRPr="00192222">
        <w:rPr>
          <w:b/>
          <w:color w:val="000000"/>
          <w:sz w:val="26"/>
          <w:szCs w:val="26"/>
        </w:rPr>
        <w:t>Место нахождения Общества:</w:t>
      </w:r>
      <w:r w:rsidRPr="00192222">
        <w:rPr>
          <w:color w:val="000000"/>
          <w:sz w:val="26"/>
          <w:szCs w:val="26"/>
        </w:rPr>
        <w:t xml:space="preserve"> </w:t>
      </w:r>
      <w:r w:rsidRPr="00192222">
        <w:rPr>
          <w:sz w:val="26"/>
          <w:szCs w:val="26"/>
        </w:rPr>
        <w:t>г. Самара</w:t>
      </w:r>
    </w:p>
    <w:p w14:paraId="2634CC89" w14:textId="77777777" w:rsidR="00210387" w:rsidRPr="00192222" w:rsidRDefault="00210387" w:rsidP="00A73451">
      <w:pPr>
        <w:pStyle w:val="1"/>
        <w:shd w:val="clear" w:color="auto" w:fill="FFFFFF"/>
        <w:spacing w:line="276" w:lineRule="auto"/>
        <w:ind w:right="-60"/>
        <w:jc w:val="both"/>
        <w:rPr>
          <w:color w:val="000000"/>
          <w:sz w:val="26"/>
          <w:szCs w:val="26"/>
        </w:rPr>
      </w:pPr>
      <w:r w:rsidRPr="00192222">
        <w:rPr>
          <w:b/>
          <w:color w:val="000000"/>
          <w:sz w:val="26"/>
          <w:szCs w:val="26"/>
        </w:rPr>
        <w:t>Адрес Общества:</w:t>
      </w:r>
      <w:r w:rsidRPr="00192222">
        <w:rPr>
          <w:color w:val="000000"/>
          <w:sz w:val="26"/>
          <w:szCs w:val="26"/>
        </w:rPr>
        <w:t xml:space="preserve"> </w:t>
      </w:r>
      <w:r w:rsidRPr="00675F0B">
        <w:rPr>
          <w:color w:val="000000"/>
          <w:sz w:val="26"/>
          <w:szCs w:val="26"/>
        </w:rPr>
        <w:t>4430</w:t>
      </w:r>
      <w:r w:rsidR="008C6A83" w:rsidRPr="00675F0B">
        <w:rPr>
          <w:color w:val="000000"/>
          <w:sz w:val="26"/>
          <w:szCs w:val="26"/>
        </w:rPr>
        <w:t>0</w:t>
      </w:r>
      <w:r w:rsidRPr="00675F0B">
        <w:rPr>
          <w:color w:val="000000"/>
          <w:sz w:val="26"/>
          <w:szCs w:val="26"/>
        </w:rPr>
        <w:t>9</w:t>
      </w:r>
      <w:r w:rsidR="00F021E5" w:rsidRPr="00675F0B">
        <w:rPr>
          <w:sz w:val="26"/>
          <w:szCs w:val="26"/>
        </w:rPr>
        <w:t>, г.</w:t>
      </w:r>
      <w:r w:rsidR="003207FF" w:rsidRPr="00675F0B">
        <w:rPr>
          <w:sz w:val="26"/>
          <w:szCs w:val="26"/>
        </w:rPr>
        <w:t xml:space="preserve"> </w:t>
      </w:r>
      <w:r w:rsidR="005004BC" w:rsidRPr="00675F0B">
        <w:rPr>
          <w:sz w:val="26"/>
          <w:szCs w:val="26"/>
        </w:rPr>
        <w:t>Самара,</w:t>
      </w:r>
      <w:r w:rsidR="005004BC" w:rsidRPr="00192222">
        <w:rPr>
          <w:sz w:val="26"/>
          <w:szCs w:val="26"/>
        </w:rPr>
        <w:t xml:space="preserve"> ул. Заводское шоссе, 29</w:t>
      </w:r>
    </w:p>
    <w:p w14:paraId="4C64675E" w14:textId="77777777" w:rsidR="000936C8" w:rsidRPr="006F096C" w:rsidRDefault="000936C8" w:rsidP="000936C8">
      <w:pPr>
        <w:pStyle w:val="1"/>
        <w:shd w:val="clear" w:color="auto" w:fill="FFFFFF"/>
        <w:spacing w:line="276" w:lineRule="auto"/>
        <w:ind w:right="-60"/>
        <w:jc w:val="both"/>
        <w:rPr>
          <w:b/>
          <w:bCs/>
          <w:sz w:val="26"/>
          <w:szCs w:val="26"/>
        </w:rPr>
      </w:pPr>
      <w:r w:rsidRPr="006F096C">
        <w:rPr>
          <w:b/>
          <w:bCs/>
          <w:sz w:val="26"/>
          <w:szCs w:val="26"/>
        </w:rPr>
        <w:t>Место проведения заседания общего собрания:</w:t>
      </w:r>
      <w:r>
        <w:rPr>
          <w:b/>
          <w:bCs/>
          <w:sz w:val="26"/>
          <w:szCs w:val="26"/>
        </w:rPr>
        <w:t xml:space="preserve"> </w:t>
      </w:r>
      <w:r w:rsidRPr="00AA4C4A">
        <w:rPr>
          <w:rFonts w:eastAsia="Calibri"/>
          <w:sz w:val="26"/>
          <w:szCs w:val="26"/>
        </w:rPr>
        <w:t xml:space="preserve">г. Самара, Заводское шоссе, </w:t>
      </w:r>
      <w:r>
        <w:rPr>
          <w:rFonts w:eastAsia="Calibri"/>
          <w:sz w:val="26"/>
          <w:szCs w:val="26"/>
        </w:rPr>
        <w:t>31</w:t>
      </w:r>
    </w:p>
    <w:p w14:paraId="52976901" w14:textId="77777777" w:rsidR="00210387" w:rsidRPr="00192222" w:rsidRDefault="00210387" w:rsidP="00A73451">
      <w:pPr>
        <w:pStyle w:val="1"/>
        <w:shd w:val="clear" w:color="auto" w:fill="FFFFFF"/>
        <w:spacing w:line="276" w:lineRule="auto"/>
        <w:ind w:right="-60"/>
        <w:jc w:val="both"/>
        <w:rPr>
          <w:color w:val="000000"/>
          <w:sz w:val="26"/>
          <w:szCs w:val="26"/>
        </w:rPr>
      </w:pPr>
      <w:r w:rsidRPr="00192222">
        <w:rPr>
          <w:b/>
          <w:color w:val="000000"/>
          <w:sz w:val="26"/>
          <w:szCs w:val="26"/>
        </w:rPr>
        <w:t xml:space="preserve">Вид </w:t>
      </w:r>
      <w:r w:rsidR="002753D4" w:rsidRPr="00192222">
        <w:rPr>
          <w:b/>
          <w:color w:val="000000"/>
          <w:sz w:val="26"/>
          <w:szCs w:val="26"/>
        </w:rPr>
        <w:t>о</w:t>
      </w:r>
      <w:r w:rsidRPr="00192222">
        <w:rPr>
          <w:b/>
          <w:color w:val="000000"/>
          <w:sz w:val="26"/>
          <w:szCs w:val="26"/>
        </w:rPr>
        <w:t>бщего собрания</w:t>
      </w:r>
      <w:r w:rsidR="008C6A83" w:rsidRPr="00192222">
        <w:rPr>
          <w:b/>
          <w:sz w:val="26"/>
          <w:szCs w:val="26"/>
        </w:rPr>
        <w:t>:</w:t>
      </w:r>
      <w:r w:rsidR="008C6A83" w:rsidRPr="00192222">
        <w:rPr>
          <w:sz w:val="26"/>
          <w:szCs w:val="26"/>
        </w:rPr>
        <w:t xml:space="preserve"> </w:t>
      </w:r>
      <w:r w:rsidR="005004BC" w:rsidRPr="00192222">
        <w:rPr>
          <w:color w:val="000000"/>
          <w:sz w:val="26"/>
          <w:szCs w:val="26"/>
        </w:rPr>
        <w:t>годовое</w:t>
      </w:r>
    </w:p>
    <w:p w14:paraId="6E114B4C" w14:textId="4FEA3D05" w:rsidR="000936C8" w:rsidRPr="009C0CCE" w:rsidRDefault="000936C8" w:rsidP="000936C8">
      <w:pPr>
        <w:pStyle w:val="1"/>
        <w:shd w:val="clear" w:color="auto" w:fill="FFFFFF"/>
        <w:spacing w:line="276" w:lineRule="auto"/>
        <w:ind w:right="-60"/>
        <w:jc w:val="both"/>
        <w:rPr>
          <w:color w:val="000000"/>
          <w:sz w:val="26"/>
          <w:szCs w:val="26"/>
        </w:rPr>
      </w:pPr>
      <w:r w:rsidRPr="006F096C">
        <w:rPr>
          <w:b/>
          <w:bCs/>
          <w:sz w:val="26"/>
          <w:szCs w:val="26"/>
        </w:rPr>
        <w:t>Способ принятия решений общим собранием:</w:t>
      </w:r>
      <w:r w:rsidRPr="009C0CC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заседание</w:t>
      </w:r>
      <w:r>
        <w:rPr>
          <w:sz w:val="26"/>
          <w:szCs w:val="26"/>
        </w:rPr>
        <w:t>, голосование на котором совмещается с заочным голосованием</w:t>
      </w:r>
    </w:p>
    <w:p w14:paraId="5442986D" w14:textId="19EA2393" w:rsidR="00210387" w:rsidRPr="00192222" w:rsidRDefault="00210387" w:rsidP="00A73451">
      <w:pPr>
        <w:pStyle w:val="1"/>
        <w:shd w:val="clear" w:color="auto" w:fill="FFFFFF"/>
        <w:spacing w:line="276" w:lineRule="auto"/>
        <w:ind w:right="-60"/>
        <w:jc w:val="both"/>
        <w:rPr>
          <w:color w:val="000000"/>
          <w:sz w:val="26"/>
          <w:szCs w:val="26"/>
        </w:rPr>
      </w:pPr>
      <w:r w:rsidRPr="00192222">
        <w:rPr>
          <w:b/>
          <w:color w:val="000000"/>
          <w:sz w:val="26"/>
          <w:szCs w:val="26"/>
        </w:rPr>
        <w:t xml:space="preserve">Дата проведения </w:t>
      </w:r>
      <w:r w:rsidR="000936C8">
        <w:rPr>
          <w:b/>
          <w:color w:val="000000"/>
          <w:sz w:val="26"/>
          <w:szCs w:val="26"/>
        </w:rPr>
        <w:t xml:space="preserve">заседания </w:t>
      </w:r>
      <w:r w:rsidR="002753D4" w:rsidRPr="00192222">
        <w:rPr>
          <w:b/>
          <w:color w:val="000000"/>
          <w:sz w:val="26"/>
          <w:szCs w:val="26"/>
        </w:rPr>
        <w:t>о</w:t>
      </w:r>
      <w:r w:rsidRPr="00192222">
        <w:rPr>
          <w:b/>
          <w:color w:val="000000"/>
          <w:sz w:val="26"/>
          <w:szCs w:val="26"/>
        </w:rPr>
        <w:t xml:space="preserve">бщего собрания акционеров: </w:t>
      </w:r>
      <w:r w:rsidRPr="00192222">
        <w:rPr>
          <w:color w:val="000000"/>
          <w:sz w:val="26"/>
          <w:szCs w:val="26"/>
        </w:rPr>
        <w:t>«</w:t>
      </w:r>
      <w:r w:rsidR="000936C8">
        <w:rPr>
          <w:color w:val="000000"/>
          <w:sz w:val="26"/>
          <w:szCs w:val="26"/>
        </w:rPr>
        <w:t>30</w:t>
      </w:r>
      <w:r w:rsidRPr="00192222">
        <w:rPr>
          <w:color w:val="000000"/>
          <w:sz w:val="26"/>
          <w:szCs w:val="26"/>
        </w:rPr>
        <w:t xml:space="preserve">» </w:t>
      </w:r>
      <w:r w:rsidR="002573DD" w:rsidRPr="00192222">
        <w:rPr>
          <w:color w:val="000000"/>
          <w:sz w:val="26"/>
          <w:szCs w:val="26"/>
        </w:rPr>
        <w:t>июня</w:t>
      </w:r>
      <w:r w:rsidR="008C6A83" w:rsidRPr="00192222">
        <w:rPr>
          <w:color w:val="000000"/>
          <w:sz w:val="26"/>
          <w:szCs w:val="26"/>
        </w:rPr>
        <w:t xml:space="preserve"> </w:t>
      </w:r>
      <w:r w:rsidRPr="00192222">
        <w:rPr>
          <w:color w:val="000000"/>
          <w:sz w:val="26"/>
          <w:szCs w:val="26"/>
        </w:rPr>
        <w:t>20</w:t>
      </w:r>
      <w:r w:rsidR="002753D4" w:rsidRPr="00192222">
        <w:rPr>
          <w:color w:val="000000"/>
          <w:sz w:val="26"/>
          <w:szCs w:val="26"/>
        </w:rPr>
        <w:t>2</w:t>
      </w:r>
      <w:r w:rsidR="000936C8">
        <w:rPr>
          <w:color w:val="000000"/>
          <w:sz w:val="26"/>
          <w:szCs w:val="26"/>
        </w:rPr>
        <w:t>5</w:t>
      </w:r>
      <w:r w:rsidR="005004BC" w:rsidRPr="00192222">
        <w:rPr>
          <w:color w:val="000000"/>
          <w:sz w:val="26"/>
          <w:szCs w:val="26"/>
        </w:rPr>
        <w:t xml:space="preserve"> года</w:t>
      </w:r>
    </w:p>
    <w:p w14:paraId="723F5D73" w14:textId="17C73A03" w:rsidR="000936C8" w:rsidRPr="009C0CCE" w:rsidRDefault="000936C8" w:rsidP="000936C8">
      <w:pPr>
        <w:pStyle w:val="1"/>
        <w:shd w:val="clear" w:color="auto" w:fill="FFFFFF"/>
        <w:spacing w:line="276" w:lineRule="auto"/>
        <w:ind w:right="-60"/>
        <w:jc w:val="both"/>
        <w:rPr>
          <w:color w:val="000000"/>
          <w:sz w:val="26"/>
          <w:szCs w:val="26"/>
        </w:rPr>
      </w:pPr>
      <w:r w:rsidRPr="009C0CCE">
        <w:rPr>
          <w:b/>
          <w:color w:val="000000"/>
          <w:sz w:val="26"/>
          <w:szCs w:val="26"/>
        </w:rPr>
        <w:t xml:space="preserve">Дата определения (фиксации) лиц, имевших право </w:t>
      </w:r>
      <w:r>
        <w:rPr>
          <w:b/>
          <w:color w:val="000000"/>
          <w:sz w:val="26"/>
          <w:szCs w:val="26"/>
        </w:rPr>
        <w:t xml:space="preserve">голоса при принятии решений общим </w:t>
      </w:r>
      <w:r w:rsidRPr="009C0CCE">
        <w:rPr>
          <w:b/>
          <w:color w:val="000000"/>
          <w:sz w:val="26"/>
          <w:szCs w:val="26"/>
        </w:rPr>
        <w:t>собрани</w:t>
      </w:r>
      <w:r>
        <w:rPr>
          <w:b/>
          <w:color w:val="000000"/>
          <w:sz w:val="26"/>
          <w:szCs w:val="26"/>
        </w:rPr>
        <w:t>ем</w:t>
      </w:r>
      <w:r w:rsidRPr="009C0CCE">
        <w:rPr>
          <w:b/>
          <w:color w:val="000000"/>
          <w:sz w:val="26"/>
          <w:szCs w:val="26"/>
        </w:rPr>
        <w:t>:</w:t>
      </w:r>
      <w:r>
        <w:rPr>
          <w:b/>
          <w:color w:val="000000"/>
          <w:sz w:val="26"/>
          <w:szCs w:val="26"/>
        </w:rPr>
        <w:t xml:space="preserve"> </w:t>
      </w:r>
      <w:r w:rsidRPr="009C0CCE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06</w:t>
      </w:r>
      <w:r w:rsidRPr="009C0CCE">
        <w:rPr>
          <w:color w:val="000000"/>
          <w:sz w:val="26"/>
          <w:szCs w:val="26"/>
        </w:rPr>
        <w:t xml:space="preserve">» </w:t>
      </w:r>
      <w:r>
        <w:rPr>
          <w:color w:val="000000"/>
          <w:sz w:val="26"/>
          <w:szCs w:val="26"/>
        </w:rPr>
        <w:t>июня</w:t>
      </w:r>
      <w:r w:rsidRPr="009C0CCE">
        <w:rPr>
          <w:color w:val="000000"/>
          <w:sz w:val="26"/>
          <w:szCs w:val="26"/>
        </w:rPr>
        <w:t xml:space="preserve"> 202</w:t>
      </w:r>
      <w:r>
        <w:rPr>
          <w:color w:val="000000"/>
          <w:sz w:val="26"/>
          <w:szCs w:val="26"/>
        </w:rPr>
        <w:t>5</w:t>
      </w:r>
      <w:r w:rsidRPr="009C0CCE">
        <w:rPr>
          <w:color w:val="000000"/>
          <w:sz w:val="26"/>
          <w:szCs w:val="26"/>
        </w:rPr>
        <w:t xml:space="preserve"> года</w:t>
      </w:r>
    </w:p>
    <w:p w14:paraId="183E2421" w14:textId="77777777" w:rsidR="00FF09E1" w:rsidRPr="009C0CCE" w:rsidRDefault="00FF09E1" w:rsidP="00FF09E1">
      <w:pPr>
        <w:pStyle w:val="1"/>
        <w:shd w:val="clear" w:color="auto" w:fill="FFFFFF"/>
        <w:spacing w:line="276" w:lineRule="auto"/>
        <w:ind w:right="-60"/>
        <w:jc w:val="both"/>
        <w:rPr>
          <w:color w:val="000000"/>
          <w:sz w:val="26"/>
          <w:szCs w:val="26"/>
        </w:rPr>
      </w:pPr>
      <w:r w:rsidRPr="009C0CCE">
        <w:rPr>
          <w:b/>
          <w:color w:val="000000"/>
          <w:sz w:val="26"/>
          <w:szCs w:val="26"/>
        </w:rPr>
        <w:t>Председатель</w:t>
      </w:r>
      <w:r>
        <w:rPr>
          <w:b/>
          <w:color w:val="000000"/>
          <w:sz w:val="26"/>
          <w:szCs w:val="26"/>
        </w:rPr>
        <w:t>ствующий на</w:t>
      </w:r>
      <w:r w:rsidRPr="009C0CCE">
        <w:rPr>
          <w:b/>
          <w:color w:val="000000"/>
          <w:sz w:val="26"/>
          <w:szCs w:val="26"/>
        </w:rPr>
        <w:t xml:space="preserve"> обще</w:t>
      </w:r>
      <w:r>
        <w:rPr>
          <w:b/>
          <w:color w:val="000000"/>
          <w:sz w:val="26"/>
          <w:szCs w:val="26"/>
        </w:rPr>
        <w:t>м</w:t>
      </w:r>
      <w:r w:rsidRPr="009C0CCE">
        <w:rPr>
          <w:b/>
          <w:color w:val="000000"/>
          <w:sz w:val="26"/>
          <w:szCs w:val="26"/>
        </w:rPr>
        <w:t xml:space="preserve"> собрани</w:t>
      </w:r>
      <w:r>
        <w:rPr>
          <w:b/>
          <w:color w:val="000000"/>
          <w:sz w:val="26"/>
          <w:szCs w:val="26"/>
        </w:rPr>
        <w:t>и</w:t>
      </w:r>
      <w:r w:rsidRPr="009C0CCE">
        <w:rPr>
          <w:b/>
          <w:color w:val="000000"/>
          <w:sz w:val="26"/>
          <w:szCs w:val="26"/>
        </w:rPr>
        <w:t>:</w:t>
      </w:r>
      <w:r w:rsidRPr="009C0CC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Соболев Алексей Алексеевич</w:t>
      </w:r>
    </w:p>
    <w:p w14:paraId="22FCD1F8" w14:textId="77777777" w:rsidR="00FF09E1" w:rsidRPr="009C0CCE" w:rsidRDefault="00FF09E1" w:rsidP="00FF09E1">
      <w:pPr>
        <w:pStyle w:val="1"/>
        <w:shd w:val="clear" w:color="auto" w:fill="FFFFFF"/>
        <w:spacing w:line="276" w:lineRule="auto"/>
        <w:ind w:right="-60"/>
        <w:jc w:val="both"/>
        <w:rPr>
          <w:color w:val="000000"/>
          <w:sz w:val="26"/>
          <w:szCs w:val="26"/>
        </w:rPr>
      </w:pPr>
      <w:r w:rsidRPr="009C0CCE">
        <w:rPr>
          <w:b/>
          <w:color w:val="000000"/>
          <w:sz w:val="26"/>
          <w:szCs w:val="26"/>
        </w:rPr>
        <w:t>Секретарь общего собрания</w:t>
      </w:r>
      <w:r w:rsidRPr="009C0CCE"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Инякина Галина Абрамовна</w:t>
      </w:r>
    </w:p>
    <w:p w14:paraId="2D6EA201" w14:textId="6F75AA71" w:rsidR="007A3155" w:rsidRDefault="00210387" w:rsidP="00A7345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222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Функции </w:t>
      </w:r>
      <w:r w:rsidR="002753D4" w:rsidRPr="00192222">
        <w:rPr>
          <w:rFonts w:ascii="Times New Roman" w:hAnsi="Times New Roman" w:cs="Times New Roman"/>
          <w:b/>
          <w:color w:val="000000"/>
          <w:sz w:val="26"/>
          <w:szCs w:val="26"/>
        </w:rPr>
        <w:t>с</w:t>
      </w:r>
      <w:r w:rsidRPr="00192222">
        <w:rPr>
          <w:rFonts w:ascii="Times New Roman" w:hAnsi="Times New Roman" w:cs="Times New Roman"/>
          <w:b/>
          <w:color w:val="000000"/>
          <w:sz w:val="26"/>
          <w:szCs w:val="26"/>
        </w:rPr>
        <w:t>четной комиссии выполняет:</w:t>
      </w:r>
      <w:r w:rsidRPr="001922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A3155" w:rsidRPr="00192222">
        <w:rPr>
          <w:rFonts w:ascii="Times New Roman" w:hAnsi="Times New Roman" w:cs="Times New Roman"/>
          <w:sz w:val="26"/>
          <w:szCs w:val="26"/>
        </w:rPr>
        <w:t xml:space="preserve">Акционерное общество «РТ-Регистратор» </w:t>
      </w:r>
    </w:p>
    <w:p w14:paraId="70CE3D4E" w14:textId="77777777" w:rsidR="000936C8" w:rsidRPr="009C0CCE" w:rsidRDefault="000936C8" w:rsidP="000936C8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Место нахождения регистратора: </w:t>
      </w:r>
      <w:r w:rsidRPr="009C0CCE">
        <w:rPr>
          <w:rFonts w:ascii="Times New Roman" w:eastAsia="Times New Roman" w:hAnsi="Times New Roman" w:cs="Times New Roman"/>
          <w:sz w:val="26"/>
          <w:szCs w:val="26"/>
        </w:rPr>
        <w:t xml:space="preserve">Российская Федерация, 119049, г. Москва, Донская улица, д. 13, этаж 1А, пом. </w:t>
      </w:r>
      <w:r w:rsidRPr="009C0CCE">
        <w:rPr>
          <w:rFonts w:ascii="Times New Roman" w:eastAsia="Times New Roman" w:hAnsi="Times New Roman" w:cs="Times New Roman"/>
          <w:sz w:val="26"/>
          <w:szCs w:val="26"/>
          <w:lang w:val="en-US"/>
        </w:rPr>
        <w:t>XII</w:t>
      </w:r>
      <w:r w:rsidRPr="009C0CCE">
        <w:rPr>
          <w:rFonts w:ascii="Times New Roman" w:eastAsia="Times New Roman" w:hAnsi="Times New Roman" w:cs="Times New Roman"/>
          <w:sz w:val="26"/>
          <w:szCs w:val="26"/>
        </w:rPr>
        <w:t>, ком. 11</w:t>
      </w:r>
    </w:p>
    <w:p w14:paraId="14BD8922" w14:textId="03619373" w:rsidR="005A3004" w:rsidRPr="002C3018" w:rsidRDefault="00210387" w:rsidP="00A7345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3018">
        <w:rPr>
          <w:rFonts w:ascii="Times New Roman" w:hAnsi="Times New Roman" w:cs="Times New Roman"/>
          <w:b/>
          <w:color w:val="000000"/>
          <w:sz w:val="26"/>
          <w:szCs w:val="26"/>
        </w:rPr>
        <w:t>Адрес регистратора</w:t>
      </w:r>
      <w:r w:rsidRPr="002C3018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5A3004" w:rsidRPr="002C3018">
        <w:rPr>
          <w:rFonts w:ascii="Times New Roman" w:eastAsia="Times New Roman" w:hAnsi="Times New Roman" w:cs="Times New Roman"/>
          <w:sz w:val="26"/>
          <w:szCs w:val="26"/>
        </w:rPr>
        <w:t>Российская Федерация, 119049,</w:t>
      </w:r>
      <w:r w:rsidR="005004BC" w:rsidRPr="002C3018">
        <w:rPr>
          <w:rFonts w:ascii="Times New Roman" w:eastAsia="Times New Roman" w:hAnsi="Times New Roman" w:cs="Times New Roman"/>
          <w:sz w:val="26"/>
          <w:szCs w:val="26"/>
        </w:rPr>
        <w:t xml:space="preserve"> г. Москва, Донская улица, д.13</w:t>
      </w:r>
    </w:p>
    <w:p w14:paraId="019417FA" w14:textId="77777777" w:rsidR="000936C8" w:rsidRPr="009C0CCE" w:rsidRDefault="000936C8" w:rsidP="000936C8">
      <w:pPr>
        <w:spacing w:after="0" w:line="276" w:lineRule="auto"/>
        <w:rPr>
          <w:color w:val="000000"/>
          <w:sz w:val="26"/>
          <w:szCs w:val="26"/>
        </w:rPr>
      </w:pPr>
      <w:r w:rsidRPr="009C0C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Уполномоченное лицо регистратора: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Квашнев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Сергей </w:t>
      </w:r>
      <w:r w:rsidRPr="00AA4C4A">
        <w:rPr>
          <w:rFonts w:ascii="Times New Roman" w:hAnsi="Times New Roman" w:cs="Times New Roman"/>
          <w:sz w:val="26"/>
          <w:szCs w:val="26"/>
        </w:rPr>
        <w:t>Александрович</w:t>
      </w:r>
      <w:r>
        <w:rPr>
          <w:rFonts w:ascii="Times New Roman" w:hAnsi="Times New Roman" w:cs="Times New Roman"/>
          <w:sz w:val="26"/>
          <w:szCs w:val="26"/>
        </w:rPr>
        <w:t>, доверенность от 09.12.2024 № 091224/42</w:t>
      </w:r>
    </w:p>
    <w:p w14:paraId="2B22243A" w14:textId="77777777" w:rsidR="002B6B8F" w:rsidRDefault="002B6B8F" w:rsidP="00A73451">
      <w:pPr>
        <w:pStyle w:val="1"/>
        <w:shd w:val="clear" w:color="auto" w:fill="FFFFFF"/>
        <w:spacing w:line="276" w:lineRule="auto"/>
        <w:ind w:right="-60"/>
        <w:jc w:val="both"/>
        <w:rPr>
          <w:b/>
          <w:color w:val="000000"/>
          <w:sz w:val="26"/>
          <w:szCs w:val="26"/>
        </w:rPr>
      </w:pPr>
    </w:p>
    <w:p w14:paraId="05784723" w14:textId="19A35C8C" w:rsidR="00210387" w:rsidRPr="00192222" w:rsidRDefault="00210387" w:rsidP="00A73451">
      <w:pPr>
        <w:pStyle w:val="1"/>
        <w:shd w:val="clear" w:color="auto" w:fill="FFFFFF"/>
        <w:spacing w:line="276" w:lineRule="auto"/>
        <w:ind w:right="-60"/>
        <w:jc w:val="both"/>
        <w:rPr>
          <w:b/>
          <w:color w:val="000000"/>
          <w:sz w:val="26"/>
          <w:szCs w:val="26"/>
        </w:rPr>
      </w:pPr>
      <w:r w:rsidRPr="00192222">
        <w:rPr>
          <w:b/>
          <w:color w:val="000000"/>
          <w:sz w:val="26"/>
          <w:szCs w:val="26"/>
        </w:rPr>
        <w:t xml:space="preserve">ПОВЕСТКА ДНЯ: </w:t>
      </w:r>
    </w:p>
    <w:p w14:paraId="6921AC15" w14:textId="77777777" w:rsidR="000936C8" w:rsidRPr="00A81509" w:rsidRDefault="000936C8" w:rsidP="000936C8">
      <w:pPr>
        <w:numPr>
          <w:ilvl w:val="0"/>
          <w:numId w:val="2"/>
        </w:numPr>
        <w:tabs>
          <w:tab w:val="clear" w:pos="786"/>
          <w:tab w:val="left" w:pos="142"/>
          <w:tab w:val="left" w:pos="284"/>
          <w:tab w:val="left" w:pos="426"/>
          <w:tab w:val="num" w:pos="1211"/>
        </w:tabs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kern w:val="1"/>
          <w:sz w:val="26"/>
          <w:szCs w:val="26"/>
        </w:rPr>
      </w:pPr>
      <w:bookmarkStart w:id="0" w:name="_Hlk200543861"/>
      <w:r w:rsidRPr="00A81509">
        <w:rPr>
          <w:rFonts w:ascii="Times New Roman" w:hAnsi="Times New Roman" w:cs="Times New Roman"/>
          <w:kern w:val="1"/>
          <w:sz w:val="26"/>
          <w:szCs w:val="26"/>
        </w:rPr>
        <w:t xml:space="preserve">Утверждение годового отчета ПАО «ОДК-Кузнецов». </w:t>
      </w:r>
    </w:p>
    <w:p w14:paraId="4BD39EAF" w14:textId="69FBA72E" w:rsidR="000936C8" w:rsidRPr="00A81509" w:rsidRDefault="000936C8" w:rsidP="000936C8">
      <w:pPr>
        <w:numPr>
          <w:ilvl w:val="0"/>
          <w:numId w:val="2"/>
        </w:numPr>
        <w:tabs>
          <w:tab w:val="clear" w:pos="786"/>
          <w:tab w:val="left" w:pos="142"/>
          <w:tab w:val="left" w:pos="284"/>
          <w:tab w:val="left" w:pos="426"/>
          <w:tab w:val="num" w:pos="1211"/>
        </w:tabs>
        <w:suppressAutoHyphens/>
        <w:spacing w:after="0" w:line="276" w:lineRule="auto"/>
        <w:ind w:left="0" w:firstLine="0"/>
        <w:rPr>
          <w:rFonts w:ascii="Times New Roman" w:hAnsi="Times New Roman" w:cs="Times New Roman"/>
          <w:kern w:val="1"/>
          <w:sz w:val="26"/>
          <w:szCs w:val="26"/>
        </w:rPr>
      </w:pPr>
      <w:bookmarkStart w:id="1" w:name="_Hlk200544501"/>
      <w:bookmarkEnd w:id="0"/>
      <w:r w:rsidRPr="00A81509">
        <w:rPr>
          <w:rFonts w:ascii="Times New Roman" w:hAnsi="Times New Roman" w:cs="Times New Roman"/>
          <w:kern w:val="1"/>
          <w:sz w:val="26"/>
          <w:szCs w:val="26"/>
        </w:rPr>
        <w:t>Утверждение годовой бухгалтерской (финансовой) отчетности ПАО</w:t>
      </w:r>
      <w:r>
        <w:rPr>
          <w:rFonts w:ascii="Times New Roman" w:hAnsi="Times New Roman" w:cs="Times New Roman"/>
          <w:kern w:val="1"/>
          <w:sz w:val="26"/>
          <w:szCs w:val="26"/>
        </w:rPr>
        <w:t xml:space="preserve"> </w:t>
      </w:r>
      <w:r w:rsidRPr="00A81509">
        <w:rPr>
          <w:rFonts w:ascii="Times New Roman" w:hAnsi="Times New Roman" w:cs="Times New Roman"/>
          <w:kern w:val="1"/>
          <w:sz w:val="26"/>
          <w:szCs w:val="26"/>
        </w:rPr>
        <w:t>«ОДК-Кузнецов».</w:t>
      </w:r>
    </w:p>
    <w:p w14:paraId="107B7F7C" w14:textId="77777777" w:rsidR="000936C8" w:rsidRPr="00A81509" w:rsidRDefault="000936C8" w:rsidP="000936C8">
      <w:pPr>
        <w:numPr>
          <w:ilvl w:val="0"/>
          <w:numId w:val="2"/>
        </w:numPr>
        <w:tabs>
          <w:tab w:val="clear" w:pos="786"/>
          <w:tab w:val="left" w:pos="142"/>
          <w:tab w:val="left" w:pos="284"/>
          <w:tab w:val="left" w:pos="426"/>
          <w:tab w:val="num" w:pos="1211"/>
        </w:tabs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kern w:val="1"/>
          <w:sz w:val="26"/>
          <w:szCs w:val="26"/>
        </w:rPr>
      </w:pPr>
      <w:bookmarkStart w:id="2" w:name="_Hlk200544817"/>
      <w:bookmarkEnd w:id="1"/>
      <w:r w:rsidRPr="00A81509">
        <w:rPr>
          <w:rFonts w:ascii="Times New Roman" w:hAnsi="Times New Roman" w:cs="Times New Roman"/>
          <w:kern w:val="1"/>
          <w:sz w:val="26"/>
          <w:szCs w:val="26"/>
        </w:rPr>
        <w:t>Распределение прибыли и убытков ПАО «ОДК-Кузнецов», в том числе выплата (объявление) дивидендов по результатам 2024 года.</w:t>
      </w:r>
    </w:p>
    <w:p w14:paraId="6CD67EB4" w14:textId="77777777" w:rsidR="000936C8" w:rsidRPr="00A81509" w:rsidRDefault="000936C8" w:rsidP="000936C8">
      <w:pPr>
        <w:numPr>
          <w:ilvl w:val="0"/>
          <w:numId w:val="2"/>
        </w:numPr>
        <w:tabs>
          <w:tab w:val="clear" w:pos="786"/>
          <w:tab w:val="left" w:pos="142"/>
          <w:tab w:val="left" w:pos="284"/>
          <w:tab w:val="left" w:pos="426"/>
          <w:tab w:val="num" w:pos="1211"/>
        </w:tabs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kern w:val="1"/>
          <w:sz w:val="26"/>
          <w:szCs w:val="26"/>
        </w:rPr>
      </w:pPr>
      <w:bookmarkStart w:id="3" w:name="_Hlk200545720"/>
      <w:bookmarkEnd w:id="2"/>
      <w:r w:rsidRPr="00A81509">
        <w:rPr>
          <w:rFonts w:ascii="Times New Roman" w:hAnsi="Times New Roman" w:cs="Times New Roman"/>
          <w:kern w:val="1"/>
          <w:sz w:val="26"/>
          <w:szCs w:val="26"/>
        </w:rPr>
        <w:t>Назначение аудиторской организации ПАО «ОДК-Кузнецов».</w:t>
      </w:r>
    </w:p>
    <w:bookmarkEnd w:id="3"/>
    <w:p w14:paraId="7BC7A43E" w14:textId="77777777" w:rsidR="000936C8" w:rsidRPr="00A81509" w:rsidRDefault="000936C8" w:rsidP="000936C8">
      <w:pPr>
        <w:numPr>
          <w:ilvl w:val="0"/>
          <w:numId w:val="2"/>
        </w:numPr>
        <w:tabs>
          <w:tab w:val="clear" w:pos="786"/>
          <w:tab w:val="left" w:pos="142"/>
          <w:tab w:val="left" w:pos="284"/>
          <w:tab w:val="left" w:pos="426"/>
          <w:tab w:val="num" w:pos="1211"/>
        </w:tabs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kern w:val="1"/>
          <w:sz w:val="26"/>
          <w:szCs w:val="26"/>
        </w:rPr>
      </w:pPr>
      <w:r w:rsidRPr="00A81509">
        <w:rPr>
          <w:rFonts w:ascii="Times New Roman" w:hAnsi="Times New Roman" w:cs="Times New Roman"/>
          <w:kern w:val="1"/>
          <w:sz w:val="26"/>
          <w:szCs w:val="26"/>
        </w:rPr>
        <w:t>Избрание членов совета директоров ПАО «ОДК-Кузнецов».</w:t>
      </w:r>
    </w:p>
    <w:p w14:paraId="34F4CB3F" w14:textId="77777777" w:rsidR="000936C8" w:rsidRPr="00A81509" w:rsidRDefault="000936C8" w:rsidP="000936C8">
      <w:pPr>
        <w:numPr>
          <w:ilvl w:val="0"/>
          <w:numId w:val="2"/>
        </w:numPr>
        <w:tabs>
          <w:tab w:val="clear" w:pos="786"/>
          <w:tab w:val="left" w:pos="142"/>
          <w:tab w:val="left" w:pos="284"/>
          <w:tab w:val="left" w:pos="426"/>
          <w:tab w:val="num" w:pos="1211"/>
        </w:tabs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kern w:val="1"/>
          <w:sz w:val="26"/>
          <w:szCs w:val="26"/>
        </w:rPr>
      </w:pPr>
      <w:r w:rsidRPr="00A81509">
        <w:rPr>
          <w:rFonts w:ascii="Times New Roman" w:hAnsi="Times New Roman" w:cs="Times New Roman"/>
          <w:kern w:val="1"/>
          <w:sz w:val="26"/>
          <w:szCs w:val="26"/>
        </w:rPr>
        <w:t>Избрание членов ревизионной комиссии ПАО «ОДК-Кузнецов».</w:t>
      </w:r>
    </w:p>
    <w:p w14:paraId="2E25F8F1" w14:textId="77777777" w:rsidR="000936C8" w:rsidRPr="00A81509" w:rsidRDefault="000936C8" w:rsidP="000936C8">
      <w:pPr>
        <w:numPr>
          <w:ilvl w:val="0"/>
          <w:numId w:val="2"/>
        </w:numPr>
        <w:tabs>
          <w:tab w:val="clear" w:pos="786"/>
          <w:tab w:val="left" w:pos="142"/>
          <w:tab w:val="left" w:pos="284"/>
          <w:tab w:val="left" w:pos="426"/>
          <w:tab w:val="num" w:pos="1211"/>
        </w:tabs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kern w:val="1"/>
          <w:sz w:val="26"/>
          <w:szCs w:val="26"/>
        </w:rPr>
      </w:pPr>
      <w:r w:rsidRPr="00A81509">
        <w:rPr>
          <w:rFonts w:ascii="Times New Roman" w:hAnsi="Times New Roman" w:cs="Times New Roman"/>
          <w:kern w:val="1"/>
          <w:sz w:val="26"/>
          <w:szCs w:val="26"/>
        </w:rPr>
        <w:t>Утверждение устава ПАО «ОДК-Кузнецов» в новой редакции.</w:t>
      </w:r>
    </w:p>
    <w:p w14:paraId="089365C8" w14:textId="5B8EF9F0" w:rsidR="00A7657E" w:rsidRDefault="00A7657E" w:rsidP="0001257D">
      <w:pPr>
        <w:pStyle w:val="a3"/>
        <w:tabs>
          <w:tab w:val="clear" w:pos="4677"/>
          <w:tab w:val="clear" w:pos="9355"/>
        </w:tabs>
        <w:spacing w:after="12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0AFC5C3" w14:textId="096594AB" w:rsidR="00A7657E" w:rsidRPr="00192222" w:rsidRDefault="00210387" w:rsidP="0001257D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2222">
        <w:rPr>
          <w:rFonts w:ascii="Times New Roman" w:hAnsi="Times New Roman" w:cs="Times New Roman"/>
          <w:b/>
          <w:bCs/>
          <w:sz w:val="26"/>
          <w:szCs w:val="26"/>
        </w:rPr>
        <w:t>По первому вопросу:</w:t>
      </w:r>
      <w:r w:rsidR="008B34BF" w:rsidRPr="001922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A3D53" w:rsidRPr="00192222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A7657E" w:rsidRPr="00192222">
        <w:rPr>
          <w:rFonts w:ascii="Times New Roman" w:eastAsia="Times New Roman" w:hAnsi="Times New Roman" w:cs="Times New Roman"/>
          <w:sz w:val="26"/>
          <w:szCs w:val="26"/>
        </w:rPr>
        <w:t xml:space="preserve">Утверждение </w:t>
      </w:r>
      <w:r w:rsidR="00A7657E" w:rsidRPr="00192222">
        <w:rPr>
          <w:rFonts w:ascii="Times New Roman" w:hAnsi="Times New Roman" w:cs="Times New Roman"/>
          <w:sz w:val="26"/>
          <w:szCs w:val="26"/>
        </w:rPr>
        <w:t xml:space="preserve">годового отчета ПАО «ОДК-Кузнецов». </w:t>
      </w:r>
    </w:p>
    <w:p w14:paraId="79A2CBDC" w14:textId="46A4B4AC" w:rsidR="000936C8" w:rsidRPr="00A519DC" w:rsidRDefault="000936C8" w:rsidP="000936C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4C4A">
        <w:rPr>
          <w:rFonts w:ascii="Times New Roman" w:hAnsi="Times New Roman" w:cs="Times New Roman"/>
          <w:sz w:val="26"/>
          <w:szCs w:val="26"/>
        </w:rPr>
        <w:t xml:space="preserve">Число голосов, которыми обладали лица, включенные в список лиц, имевших право </w:t>
      </w:r>
      <w:r>
        <w:rPr>
          <w:rFonts w:ascii="Times New Roman" w:hAnsi="Times New Roman" w:cs="Times New Roman"/>
          <w:sz w:val="26"/>
          <w:szCs w:val="26"/>
        </w:rPr>
        <w:t xml:space="preserve">голоса при принятии решений </w:t>
      </w:r>
      <w:r w:rsidRPr="00AA4C4A">
        <w:rPr>
          <w:rFonts w:ascii="Times New Roman" w:hAnsi="Times New Roman" w:cs="Times New Roman"/>
          <w:sz w:val="26"/>
          <w:szCs w:val="26"/>
        </w:rPr>
        <w:t>общ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A4C4A">
        <w:rPr>
          <w:rFonts w:ascii="Times New Roman" w:hAnsi="Times New Roman" w:cs="Times New Roman"/>
          <w:sz w:val="26"/>
          <w:szCs w:val="26"/>
        </w:rPr>
        <w:t>м собрани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AA4C4A">
        <w:rPr>
          <w:rFonts w:ascii="Times New Roman" w:hAnsi="Times New Roman" w:cs="Times New Roman"/>
          <w:sz w:val="26"/>
          <w:szCs w:val="26"/>
        </w:rPr>
        <w:t xml:space="preserve"> по данному вопросу повестки дня</w:t>
      </w:r>
      <w:r w:rsidRPr="009C0CCE"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C0CCE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 w:rsidRPr="00A519DC">
        <w:rPr>
          <w:rFonts w:ascii="Times New Roman" w:hAnsi="Times New Roman" w:cs="Times New Roman"/>
          <w:sz w:val="26"/>
          <w:szCs w:val="26"/>
        </w:rPr>
        <w:t>30 </w:t>
      </w:r>
      <w:r>
        <w:rPr>
          <w:rFonts w:ascii="Times New Roman" w:hAnsi="Times New Roman" w:cs="Times New Roman"/>
          <w:sz w:val="26"/>
          <w:szCs w:val="26"/>
        </w:rPr>
        <w:t>827</w:t>
      </w:r>
      <w:r w:rsidRPr="00A519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152</w:t>
      </w:r>
      <w:r w:rsidRPr="00A519D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573B878" w14:textId="65031709" w:rsidR="000936C8" w:rsidRPr="009C0CCE" w:rsidRDefault="000936C8" w:rsidP="000936C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t xml:space="preserve">Число голосов, приходившихся на голосующие акции общества по данному вопросу повестки дня общего собрания, определенное </w:t>
      </w:r>
      <w:r w:rsidRPr="009C0CCE">
        <w:rPr>
          <w:rFonts w:ascii="Times New Roman" w:hAnsi="Times New Roman" w:cs="Times New Roman"/>
          <w:sz w:val="26"/>
          <w:szCs w:val="26"/>
        </w:rPr>
        <w:t xml:space="preserve">с учетом положений п. 4.24 Положения, утвержденного приказом Банка России от 16.11.2018 № 660-п: </w:t>
      </w:r>
      <w:r w:rsidRPr="00A519DC">
        <w:rPr>
          <w:rFonts w:ascii="Times New Roman" w:hAnsi="Times New Roman" w:cs="Times New Roman"/>
          <w:sz w:val="26"/>
          <w:szCs w:val="26"/>
        </w:rPr>
        <w:t>30 </w:t>
      </w:r>
      <w:r>
        <w:rPr>
          <w:rFonts w:ascii="Times New Roman" w:hAnsi="Times New Roman" w:cs="Times New Roman"/>
          <w:sz w:val="26"/>
          <w:szCs w:val="26"/>
        </w:rPr>
        <w:t>827 152</w:t>
      </w:r>
      <w:r w:rsidRPr="009C0CCE">
        <w:rPr>
          <w:rFonts w:ascii="Times New Roman" w:hAnsi="Times New Roman" w:cs="Times New Roman"/>
          <w:sz w:val="26"/>
          <w:szCs w:val="26"/>
        </w:rPr>
        <w:t xml:space="preserve"> (100%)</w:t>
      </w:r>
      <w:r w:rsidRPr="009C0CCE">
        <w:rPr>
          <w:rFonts w:ascii="Times New Roman" w:hAnsi="Times New Roman" w:cs="Times New Roman"/>
          <w:bCs/>
          <w:sz w:val="26"/>
          <w:szCs w:val="26"/>
        </w:rPr>
        <w:t>.</w:t>
      </w:r>
      <w:r w:rsidRPr="009C0CC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378D60B" w14:textId="4A984DD0" w:rsidR="000936C8" w:rsidRPr="009C0CCE" w:rsidRDefault="000936C8" w:rsidP="000936C8">
      <w:pPr>
        <w:tabs>
          <w:tab w:val="left" w:pos="712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Число голосов, которыми обладали лица, принявшие участие в общем собрании, по данному вопросу повестки дня общего собрания: </w:t>
      </w:r>
      <w:bookmarkStart w:id="4" w:name="В001_ГолЗарегУчит"/>
      <w:r>
        <w:rPr>
          <w:rFonts w:ascii="Times New Roman" w:hAnsi="Times New Roman" w:cs="Times New Roman"/>
          <w:bCs/>
          <w:sz w:val="26"/>
          <w:szCs w:val="26"/>
        </w:rPr>
        <w:t>30</w:t>
      </w:r>
      <w:r w:rsidRPr="00B14A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727 902</w:t>
      </w:r>
      <w:bookmarkEnd w:id="4"/>
      <w:r w:rsidRPr="00B14AE2">
        <w:rPr>
          <w:rFonts w:ascii="Times New Roman" w:hAnsi="Times New Roman" w:cs="Times New Roman"/>
          <w:sz w:val="26"/>
          <w:szCs w:val="26"/>
        </w:rPr>
        <w:t xml:space="preserve"> </w:t>
      </w:r>
      <w:r w:rsidRPr="009C0CCE">
        <w:rPr>
          <w:rFonts w:ascii="Times New Roman" w:hAnsi="Times New Roman" w:cs="Times New Roman"/>
          <w:sz w:val="26"/>
          <w:szCs w:val="26"/>
        </w:rPr>
        <w:t>(</w:t>
      </w:r>
      <w:bookmarkStart w:id="5" w:name="В001_ПроцГолЗарег"/>
      <w:r>
        <w:rPr>
          <w:rFonts w:ascii="Times New Roman" w:hAnsi="Times New Roman" w:cs="Times New Roman"/>
          <w:sz w:val="26"/>
          <w:szCs w:val="26"/>
        </w:rPr>
        <w:t>99,678044</w:t>
      </w:r>
      <w:bookmarkEnd w:id="5"/>
      <w:r w:rsidRPr="00A519DC">
        <w:rPr>
          <w:rFonts w:ascii="Times New Roman" w:hAnsi="Times New Roman" w:cs="Times New Roman"/>
          <w:sz w:val="26"/>
          <w:szCs w:val="26"/>
        </w:rPr>
        <w:t xml:space="preserve"> </w:t>
      </w:r>
      <w:r w:rsidRPr="009C0CCE">
        <w:rPr>
          <w:rFonts w:ascii="Times New Roman" w:hAnsi="Times New Roman" w:cs="Times New Roman"/>
          <w:sz w:val="26"/>
          <w:szCs w:val="26"/>
        </w:rPr>
        <w:t xml:space="preserve">%). </w:t>
      </w:r>
    </w:p>
    <w:p w14:paraId="7DB846F9" w14:textId="77777777" w:rsidR="000936C8" w:rsidRPr="009C0CCE" w:rsidRDefault="000936C8" w:rsidP="000936C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sz w:val="26"/>
          <w:szCs w:val="26"/>
        </w:rPr>
        <w:t>Наличие кворума:</w:t>
      </w:r>
      <w:r w:rsidRPr="009C0CCE">
        <w:rPr>
          <w:rFonts w:ascii="Times New Roman" w:hAnsi="Times New Roman" w:cs="Times New Roman"/>
          <w:color w:val="000000"/>
          <w:sz w:val="26"/>
          <w:szCs w:val="26"/>
        </w:rPr>
        <w:t xml:space="preserve"> имеется</w:t>
      </w:r>
      <w:r w:rsidRPr="009C0CCE">
        <w:rPr>
          <w:rFonts w:ascii="Times New Roman" w:hAnsi="Times New Roman" w:cs="Times New Roman"/>
          <w:bCs/>
          <w:sz w:val="26"/>
          <w:szCs w:val="26"/>
        </w:rPr>
        <w:t>.</w:t>
      </w:r>
    </w:p>
    <w:p w14:paraId="6FEF02B9" w14:textId="27039431" w:rsidR="00210387" w:rsidRPr="00D968A5" w:rsidRDefault="00CA3D53" w:rsidP="00A7345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92222">
        <w:rPr>
          <w:rFonts w:ascii="Times New Roman" w:hAnsi="Times New Roman" w:cs="Times New Roman"/>
          <w:bCs/>
          <w:sz w:val="26"/>
          <w:szCs w:val="26"/>
        </w:rPr>
        <w:t>Ч</w:t>
      </w:r>
      <w:r w:rsidR="00210387" w:rsidRPr="00192222">
        <w:rPr>
          <w:rFonts w:ascii="Times New Roman" w:hAnsi="Times New Roman" w:cs="Times New Roman"/>
          <w:bCs/>
          <w:sz w:val="26"/>
          <w:szCs w:val="26"/>
        </w:rPr>
        <w:t xml:space="preserve">исло </w:t>
      </w:r>
      <w:r w:rsidR="00210387" w:rsidRPr="00D968A5">
        <w:rPr>
          <w:rFonts w:ascii="Times New Roman" w:hAnsi="Times New Roman" w:cs="Times New Roman"/>
          <w:bCs/>
          <w:sz w:val="26"/>
          <w:szCs w:val="26"/>
        </w:rPr>
        <w:t>голосов, отданных за каждый из вариантов голосования</w:t>
      </w:r>
      <w:r w:rsidR="001E15E3" w:rsidRPr="00D968A5">
        <w:rPr>
          <w:rFonts w:ascii="Times New Roman" w:hAnsi="Times New Roman" w:cs="Times New Roman"/>
          <w:bCs/>
          <w:sz w:val="26"/>
          <w:szCs w:val="26"/>
        </w:rPr>
        <w:t>:</w:t>
      </w:r>
    </w:p>
    <w:p w14:paraId="3F4866AC" w14:textId="0FF3752E" w:rsidR="0005727F" w:rsidRPr="00D968A5" w:rsidRDefault="00887664" w:rsidP="00AC5C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968A5">
        <w:rPr>
          <w:rFonts w:ascii="Times New Roman" w:hAnsi="Times New Roman" w:cs="Times New Roman"/>
          <w:bCs/>
          <w:sz w:val="26"/>
          <w:szCs w:val="26"/>
        </w:rPr>
        <w:t>«</w:t>
      </w:r>
      <w:r w:rsidR="008E2E7E" w:rsidRPr="00D968A5">
        <w:rPr>
          <w:rFonts w:ascii="Times New Roman" w:hAnsi="Times New Roman" w:cs="Times New Roman"/>
          <w:bCs/>
          <w:sz w:val="26"/>
          <w:szCs w:val="26"/>
        </w:rPr>
        <w:t>за</w:t>
      </w:r>
      <w:r w:rsidRPr="00D968A5">
        <w:rPr>
          <w:rFonts w:ascii="Times New Roman" w:hAnsi="Times New Roman" w:cs="Times New Roman"/>
          <w:bCs/>
          <w:sz w:val="26"/>
          <w:szCs w:val="26"/>
        </w:rPr>
        <w:t xml:space="preserve">» - </w:t>
      </w:r>
      <w:r w:rsidR="00D968A5" w:rsidRPr="00D968A5">
        <w:rPr>
          <w:rFonts w:ascii="Times New Roman" w:hAnsi="Times New Roman" w:cs="Times New Roman"/>
          <w:sz w:val="26"/>
          <w:szCs w:val="26"/>
        </w:rPr>
        <w:t>2</w:t>
      </w:r>
      <w:r w:rsidR="000936C8">
        <w:rPr>
          <w:rFonts w:ascii="Times New Roman" w:hAnsi="Times New Roman" w:cs="Times New Roman"/>
          <w:sz w:val="26"/>
          <w:szCs w:val="26"/>
        </w:rPr>
        <w:t>7</w:t>
      </w:r>
      <w:r w:rsidR="00D968A5" w:rsidRPr="00D968A5">
        <w:rPr>
          <w:rFonts w:ascii="Times New Roman" w:hAnsi="Times New Roman" w:cs="Times New Roman"/>
          <w:sz w:val="26"/>
          <w:szCs w:val="26"/>
        </w:rPr>
        <w:t xml:space="preserve"> </w:t>
      </w:r>
      <w:r w:rsidR="000936C8">
        <w:rPr>
          <w:rFonts w:ascii="Times New Roman" w:hAnsi="Times New Roman" w:cs="Times New Roman"/>
          <w:sz w:val="26"/>
          <w:szCs w:val="26"/>
        </w:rPr>
        <w:t>426</w:t>
      </w:r>
      <w:r w:rsidR="00D968A5" w:rsidRPr="00D968A5">
        <w:rPr>
          <w:rFonts w:ascii="Times New Roman" w:hAnsi="Times New Roman" w:cs="Times New Roman"/>
          <w:sz w:val="26"/>
          <w:szCs w:val="26"/>
        </w:rPr>
        <w:t xml:space="preserve"> </w:t>
      </w:r>
      <w:r w:rsidR="000936C8">
        <w:rPr>
          <w:rFonts w:ascii="Times New Roman" w:hAnsi="Times New Roman" w:cs="Times New Roman"/>
          <w:sz w:val="26"/>
          <w:szCs w:val="26"/>
        </w:rPr>
        <w:t>373</w:t>
      </w:r>
      <w:r w:rsidR="00D968A5" w:rsidRPr="00D968A5">
        <w:rPr>
          <w:rFonts w:ascii="Times New Roman" w:hAnsi="Times New Roman" w:cs="Times New Roman"/>
          <w:sz w:val="26"/>
          <w:szCs w:val="26"/>
        </w:rPr>
        <w:t xml:space="preserve"> </w:t>
      </w:r>
      <w:r w:rsidR="00E34EEC" w:rsidRPr="00D968A5">
        <w:rPr>
          <w:rFonts w:ascii="Times New Roman" w:hAnsi="Times New Roman" w:cs="Times New Roman"/>
          <w:sz w:val="26"/>
          <w:szCs w:val="26"/>
        </w:rPr>
        <w:t>(</w:t>
      </w:r>
      <w:r w:rsidR="000936C8">
        <w:rPr>
          <w:rFonts w:ascii="Times New Roman" w:hAnsi="Times New Roman" w:cs="Times New Roman"/>
          <w:sz w:val="26"/>
          <w:szCs w:val="26"/>
        </w:rPr>
        <w:t>8</w:t>
      </w:r>
      <w:r w:rsidR="00E34EEC" w:rsidRPr="00D968A5">
        <w:rPr>
          <w:rFonts w:ascii="Times New Roman" w:hAnsi="Times New Roman" w:cs="Times New Roman"/>
          <w:sz w:val="26"/>
          <w:szCs w:val="26"/>
        </w:rPr>
        <w:t>9,</w:t>
      </w:r>
      <w:r w:rsidR="000936C8">
        <w:rPr>
          <w:rFonts w:ascii="Times New Roman" w:hAnsi="Times New Roman" w:cs="Times New Roman"/>
          <w:sz w:val="26"/>
          <w:szCs w:val="26"/>
        </w:rPr>
        <w:t>255599</w:t>
      </w:r>
      <w:r w:rsidR="00E34EEC" w:rsidRPr="00D968A5">
        <w:rPr>
          <w:rFonts w:ascii="Times New Roman" w:hAnsi="Times New Roman" w:cs="Times New Roman"/>
          <w:sz w:val="26"/>
          <w:szCs w:val="26"/>
        </w:rPr>
        <w:t xml:space="preserve"> %);</w:t>
      </w:r>
    </w:p>
    <w:p w14:paraId="5797AAE0" w14:textId="7DD58DFF" w:rsidR="0005727F" w:rsidRPr="00D968A5" w:rsidRDefault="00887664" w:rsidP="00AC5C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968A5">
        <w:rPr>
          <w:rFonts w:ascii="Times New Roman" w:hAnsi="Times New Roman" w:cs="Times New Roman"/>
          <w:bCs/>
          <w:sz w:val="26"/>
          <w:szCs w:val="26"/>
        </w:rPr>
        <w:t>«</w:t>
      </w:r>
      <w:r w:rsidR="008E2E7E" w:rsidRPr="00D968A5">
        <w:rPr>
          <w:rFonts w:ascii="Times New Roman" w:hAnsi="Times New Roman" w:cs="Times New Roman"/>
          <w:bCs/>
          <w:sz w:val="26"/>
          <w:szCs w:val="26"/>
        </w:rPr>
        <w:t>против</w:t>
      </w:r>
      <w:r w:rsidRPr="00D968A5">
        <w:rPr>
          <w:rFonts w:ascii="Times New Roman" w:hAnsi="Times New Roman" w:cs="Times New Roman"/>
          <w:sz w:val="26"/>
          <w:szCs w:val="26"/>
        </w:rPr>
        <w:t xml:space="preserve">» - </w:t>
      </w:r>
      <w:r w:rsidR="000936C8">
        <w:rPr>
          <w:rFonts w:ascii="Times New Roman" w:hAnsi="Times New Roman" w:cs="Times New Roman"/>
          <w:sz w:val="26"/>
          <w:szCs w:val="26"/>
        </w:rPr>
        <w:t>0</w:t>
      </w:r>
      <w:r w:rsidR="00E34EEC" w:rsidRPr="00D968A5">
        <w:rPr>
          <w:rFonts w:ascii="Times New Roman" w:hAnsi="Times New Roman" w:cs="Times New Roman"/>
          <w:sz w:val="26"/>
          <w:szCs w:val="26"/>
        </w:rPr>
        <w:t xml:space="preserve"> (0,0000</w:t>
      </w:r>
      <w:r w:rsidR="000936C8">
        <w:rPr>
          <w:rFonts w:ascii="Times New Roman" w:hAnsi="Times New Roman" w:cs="Times New Roman"/>
          <w:sz w:val="26"/>
          <w:szCs w:val="26"/>
        </w:rPr>
        <w:t>00</w:t>
      </w:r>
      <w:r w:rsidR="00E34EEC" w:rsidRPr="00D968A5">
        <w:rPr>
          <w:rFonts w:ascii="Times New Roman" w:hAnsi="Times New Roman" w:cs="Times New Roman"/>
          <w:sz w:val="26"/>
          <w:szCs w:val="26"/>
        </w:rPr>
        <w:t xml:space="preserve"> %);</w:t>
      </w:r>
    </w:p>
    <w:p w14:paraId="70833DC5" w14:textId="78C97EFD" w:rsidR="00887664" w:rsidRPr="00192222" w:rsidRDefault="0005727F" w:rsidP="00F006C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D968A5">
        <w:rPr>
          <w:rFonts w:ascii="Times New Roman" w:hAnsi="Times New Roman" w:cs="Times New Roman"/>
          <w:sz w:val="26"/>
          <w:szCs w:val="26"/>
        </w:rPr>
        <w:t>«</w:t>
      </w:r>
      <w:r w:rsidR="008E2E7E" w:rsidRPr="00D968A5">
        <w:rPr>
          <w:rFonts w:ascii="Times New Roman" w:hAnsi="Times New Roman" w:cs="Times New Roman"/>
          <w:sz w:val="26"/>
          <w:szCs w:val="26"/>
        </w:rPr>
        <w:t>воздержался</w:t>
      </w:r>
      <w:r w:rsidRPr="00D968A5">
        <w:rPr>
          <w:rFonts w:ascii="Times New Roman" w:hAnsi="Times New Roman" w:cs="Times New Roman"/>
          <w:sz w:val="26"/>
          <w:szCs w:val="26"/>
        </w:rPr>
        <w:t>»</w:t>
      </w:r>
      <w:r w:rsidR="008E2E7E" w:rsidRPr="00D968A5">
        <w:rPr>
          <w:rFonts w:ascii="Times New Roman" w:hAnsi="Times New Roman" w:cs="Times New Roman"/>
          <w:sz w:val="26"/>
          <w:szCs w:val="26"/>
        </w:rPr>
        <w:t xml:space="preserve"> – </w:t>
      </w:r>
      <w:r w:rsidR="000936C8">
        <w:rPr>
          <w:rFonts w:ascii="Times New Roman" w:hAnsi="Times New Roman" w:cs="Times New Roman"/>
          <w:sz w:val="26"/>
          <w:szCs w:val="26"/>
        </w:rPr>
        <w:t>26</w:t>
      </w:r>
      <w:r w:rsidR="00B04410" w:rsidRPr="00D968A5">
        <w:rPr>
          <w:rFonts w:ascii="Times New Roman" w:hAnsi="Times New Roman" w:cs="Times New Roman"/>
          <w:sz w:val="26"/>
          <w:szCs w:val="26"/>
        </w:rPr>
        <w:t xml:space="preserve"> (0,000</w:t>
      </w:r>
      <w:r w:rsidR="00D968A5" w:rsidRPr="00817B98">
        <w:rPr>
          <w:rFonts w:ascii="Times New Roman" w:hAnsi="Times New Roman" w:cs="Times New Roman"/>
          <w:sz w:val="26"/>
          <w:szCs w:val="26"/>
        </w:rPr>
        <w:t>0</w:t>
      </w:r>
      <w:r w:rsidR="000936C8">
        <w:rPr>
          <w:rFonts w:ascii="Times New Roman" w:hAnsi="Times New Roman" w:cs="Times New Roman"/>
          <w:sz w:val="26"/>
          <w:szCs w:val="26"/>
        </w:rPr>
        <w:t>85</w:t>
      </w:r>
      <w:r w:rsidR="00B04410" w:rsidRPr="00D968A5">
        <w:rPr>
          <w:rFonts w:ascii="Times New Roman" w:hAnsi="Times New Roman" w:cs="Times New Roman"/>
          <w:sz w:val="26"/>
          <w:szCs w:val="26"/>
        </w:rPr>
        <w:t xml:space="preserve"> %).</w:t>
      </w:r>
    </w:p>
    <w:p w14:paraId="19EAC6D9" w14:textId="238C310C" w:rsidR="00B04410" w:rsidRPr="00192222" w:rsidRDefault="00210387" w:rsidP="00192222">
      <w:pPr>
        <w:tabs>
          <w:tab w:val="left" w:pos="602"/>
        </w:tabs>
        <w:suppressAutoHyphens/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2222">
        <w:rPr>
          <w:rFonts w:ascii="Times New Roman" w:hAnsi="Times New Roman" w:cs="Times New Roman"/>
          <w:b/>
          <w:bCs/>
          <w:sz w:val="26"/>
          <w:szCs w:val="26"/>
        </w:rPr>
        <w:t xml:space="preserve">Формулировка решения, принятая </w:t>
      </w:r>
      <w:r w:rsidR="00FE7C3D" w:rsidRPr="00192222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192222">
        <w:rPr>
          <w:rFonts w:ascii="Times New Roman" w:hAnsi="Times New Roman" w:cs="Times New Roman"/>
          <w:b/>
          <w:bCs/>
          <w:sz w:val="26"/>
          <w:szCs w:val="26"/>
        </w:rPr>
        <w:t xml:space="preserve">бщим собранием акционеров по первому </w:t>
      </w:r>
      <w:r w:rsidR="00A05E26" w:rsidRPr="00192222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Pr="00192222">
        <w:rPr>
          <w:rFonts w:ascii="Times New Roman" w:hAnsi="Times New Roman" w:cs="Times New Roman"/>
          <w:b/>
          <w:bCs/>
          <w:sz w:val="26"/>
          <w:szCs w:val="26"/>
        </w:rPr>
        <w:t>опросу:</w:t>
      </w:r>
      <w:r w:rsidRPr="001922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B71C7" w:rsidRPr="00192222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B04410" w:rsidRPr="00192222">
        <w:rPr>
          <w:rFonts w:ascii="Times New Roman" w:hAnsi="Times New Roman" w:cs="Times New Roman"/>
          <w:sz w:val="26"/>
          <w:szCs w:val="26"/>
        </w:rPr>
        <w:t>Утвердить годовой отчет ПАО «ОДК-Кузнецов» за 202</w:t>
      </w:r>
      <w:r w:rsidR="000936C8">
        <w:rPr>
          <w:rFonts w:ascii="Times New Roman" w:hAnsi="Times New Roman" w:cs="Times New Roman"/>
          <w:sz w:val="26"/>
          <w:szCs w:val="26"/>
        </w:rPr>
        <w:t>4</w:t>
      </w:r>
      <w:r w:rsidR="00B04410" w:rsidRPr="00192222">
        <w:rPr>
          <w:rFonts w:ascii="Times New Roman" w:hAnsi="Times New Roman" w:cs="Times New Roman"/>
          <w:sz w:val="26"/>
          <w:szCs w:val="26"/>
        </w:rPr>
        <w:t xml:space="preserve"> год</w:t>
      </w:r>
      <w:r w:rsidR="001B71C7" w:rsidRPr="00192222">
        <w:rPr>
          <w:rFonts w:ascii="Times New Roman" w:hAnsi="Times New Roman" w:cs="Times New Roman"/>
          <w:sz w:val="26"/>
          <w:szCs w:val="26"/>
        </w:rPr>
        <w:t>»</w:t>
      </w:r>
      <w:r w:rsidR="00B04410" w:rsidRPr="00192222">
        <w:rPr>
          <w:rFonts w:ascii="Times New Roman" w:hAnsi="Times New Roman" w:cs="Times New Roman"/>
          <w:sz w:val="26"/>
          <w:szCs w:val="26"/>
        </w:rPr>
        <w:t>.</w:t>
      </w:r>
    </w:p>
    <w:p w14:paraId="3549326F" w14:textId="5EF6F999" w:rsidR="008B34BF" w:rsidRPr="00192222" w:rsidRDefault="00210387" w:rsidP="0012087E">
      <w:pPr>
        <w:pStyle w:val="a8"/>
        <w:spacing w:before="240" w:after="120" w:line="276" w:lineRule="auto"/>
        <w:ind w:right="-60"/>
        <w:jc w:val="both"/>
        <w:rPr>
          <w:rFonts w:ascii="Times New Roman" w:hAnsi="Times New Roman" w:cs="Times New Roman"/>
          <w:sz w:val="26"/>
          <w:szCs w:val="26"/>
        </w:rPr>
      </w:pPr>
      <w:r w:rsidRPr="00192222">
        <w:rPr>
          <w:rFonts w:ascii="Times New Roman" w:hAnsi="Times New Roman" w:cs="Times New Roman"/>
          <w:b/>
          <w:sz w:val="26"/>
          <w:szCs w:val="26"/>
        </w:rPr>
        <w:t>По второму вопросу:</w:t>
      </w:r>
      <w:r w:rsidR="003A211A" w:rsidRPr="0019222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34BF" w:rsidRPr="00192222">
        <w:rPr>
          <w:rFonts w:ascii="Times New Roman" w:hAnsi="Times New Roman" w:cs="Times New Roman"/>
          <w:sz w:val="26"/>
          <w:szCs w:val="26"/>
        </w:rPr>
        <w:t>«</w:t>
      </w:r>
      <w:r w:rsidR="003A211A" w:rsidRPr="00192222">
        <w:rPr>
          <w:rFonts w:ascii="Times New Roman" w:hAnsi="Times New Roman" w:cs="Times New Roman"/>
          <w:kern w:val="2"/>
          <w:sz w:val="26"/>
          <w:szCs w:val="26"/>
          <w:lang w:eastAsia="en-US"/>
        </w:rPr>
        <w:t>Утверждение</w:t>
      </w:r>
      <w:r w:rsidR="003A211A" w:rsidRPr="00192222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 xml:space="preserve"> годовой бухгалтерской (финансовой) отчетности ПАО «ОДК-Кузнецов»</w:t>
      </w:r>
      <w:r w:rsidR="008B34BF" w:rsidRPr="00192222">
        <w:rPr>
          <w:rFonts w:ascii="Times New Roman" w:hAnsi="Times New Roman" w:cs="Times New Roman"/>
          <w:sz w:val="26"/>
          <w:szCs w:val="26"/>
        </w:rPr>
        <w:t>.</w:t>
      </w:r>
    </w:p>
    <w:p w14:paraId="331EA934" w14:textId="77777777" w:rsidR="000936C8" w:rsidRPr="00A519DC" w:rsidRDefault="000936C8" w:rsidP="000936C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4C4A">
        <w:rPr>
          <w:rFonts w:ascii="Times New Roman" w:hAnsi="Times New Roman" w:cs="Times New Roman"/>
          <w:sz w:val="26"/>
          <w:szCs w:val="26"/>
        </w:rPr>
        <w:t xml:space="preserve">Число голосов, которыми обладали лица, включенные в список лиц, имевших право </w:t>
      </w:r>
      <w:r>
        <w:rPr>
          <w:rFonts w:ascii="Times New Roman" w:hAnsi="Times New Roman" w:cs="Times New Roman"/>
          <w:sz w:val="26"/>
          <w:szCs w:val="26"/>
        </w:rPr>
        <w:t xml:space="preserve">голоса при принятии решений </w:t>
      </w:r>
      <w:r w:rsidRPr="00AA4C4A">
        <w:rPr>
          <w:rFonts w:ascii="Times New Roman" w:hAnsi="Times New Roman" w:cs="Times New Roman"/>
          <w:sz w:val="26"/>
          <w:szCs w:val="26"/>
        </w:rPr>
        <w:t>общ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A4C4A">
        <w:rPr>
          <w:rFonts w:ascii="Times New Roman" w:hAnsi="Times New Roman" w:cs="Times New Roman"/>
          <w:sz w:val="26"/>
          <w:szCs w:val="26"/>
        </w:rPr>
        <w:t>м собрани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AA4C4A">
        <w:rPr>
          <w:rFonts w:ascii="Times New Roman" w:hAnsi="Times New Roman" w:cs="Times New Roman"/>
          <w:sz w:val="26"/>
          <w:szCs w:val="26"/>
        </w:rPr>
        <w:t xml:space="preserve"> по данному вопросу повестки дня</w:t>
      </w:r>
      <w:r w:rsidRPr="009C0CCE"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C0CCE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 w:rsidRPr="00A519DC">
        <w:rPr>
          <w:rFonts w:ascii="Times New Roman" w:hAnsi="Times New Roman" w:cs="Times New Roman"/>
          <w:sz w:val="26"/>
          <w:szCs w:val="26"/>
        </w:rPr>
        <w:t>30 </w:t>
      </w:r>
      <w:r>
        <w:rPr>
          <w:rFonts w:ascii="Times New Roman" w:hAnsi="Times New Roman" w:cs="Times New Roman"/>
          <w:sz w:val="26"/>
          <w:szCs w:val="26"/>
        </w:rPr>
        <w:t>827</w:t>
      </w:r>
      <w:r w:rsidRPr="00A519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152</w:t>
      </w:r>
      <w:r w:rsidRPr="00A519D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A4DEF95" w14:textId="77777777" w:rsidR="000936C8" w:rsidRPr="009C0CCE" w:rsidRDefault="000936C8" w:rsidP="000936C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t xml:space="preserve">Число голосов, приходившихся на голосующие акции общества по данному вопросу повестки дня общего собрания, определенное </w:t>
      </w:r>
      <w:r w:rsidRPr="009C0CCE">
        <w:rPr>
          <w:rFonts w:ascii="Times New Roman" w:hAnsi="Times New Roman" w:cs="Times New Roman"/>
          <w:sz w:val="26"/>
          <w:szCs w:val="26"/>
        </w:rPr>
        <w:t xml:space="preserve">с учетом положений п. 4.24 Положения, утвержденного приказом Банка России от 16.11.2018 № 660-п: </w:t>
      </w:r>
      <w:r w:rsidRPr="00A519DC">
        <w:rPr>
          <w:rFonts w:ascii="Times New Roman" w:hAnsi="Times New Roman" w:cs="Times New Roman"/>
          <w:sz w:val="26"/>
          <w:szCs w:val="26"/>
        </w:rPr>
        <w:t>30 </w:t>
      </w:r>
      <w:r>
        <w:rPr>
          <w:rFonts w:ascii="Times New Roman" w:hAnsi="Times New Roman" w:cs="Times New Roman"/>
          <w:sz w:val="26"/>
          <w:szCs w:val="26"/>
        </w:rPr>
        <w:t>827 152</w:t>
      </w:r>
      <w:r w:rsidRPr="009C0CCE">
        <w:rPr>
          <w:rFonts w:ascii="Times New Roman" w:hAnsi="Times New Roman" w:cs="Times New Roman"/>
          <w:sz w:val="26"/>
          <w:szCs w:val="26"/>
        </w:rPr>
        <w:t xml:space="preserve"> (100%)</w:t>
      </w:r>
      <w:r w:rsidRPr="009C0CCE">
        <w:rPr>
          <w:rFonts w:ascii="Times New Roman" w:hAnsi="Times New Roman" w:cs="Times New Roman"/>
          <w:bCs/>
          <w:sz w:val="26"/>
          <w:szCs w:val="26"/>
        </w:rPr>
        <w:t>.</w:t>
      </w:r>
      <w:r w:rsidRPr="009C0CC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ECE9BD" w14:textId="77777777" w:rsidR="000936C8" w:rsidRPr="009C0CCE" w:rsidRDefault="000936C8" w:rsidP="000936C8">
      <w:pPr>
        <w:tabs>
          <w:tab w:val="left" w:pos="712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собрания: </w:t>
      </w:r>
      <w:r>
        <w:rPr>
          <w:rFonts w:ascii="Times New Roman" w:hAnsi="Times New Roman" w:cs="Times New Roman"/>
          <w:bCs/>
          <w:sz w:val="26"/>
          <w:szCs w:val="26"/>
        </w:rPr>
        <w:t>30</w:t>
      </w:r>
      <w:r w:rsidRPr="00B14A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727 902</w:t>
      </w:r>
      <w:r w:rsidRPr="00B14AE2">
        <w:rPr>
          <w:rFonts w:ascii="Times New Roman" w:hAnsi="Times New Roman" w:cs="Times New Roman"/>
          <w:sz w:val="26"/>
          <w:szCs w:val="26"/>
        </w:rPr>
        <w:t xml:space="preserve"> </w:t>
      </w:r>
      <w:r w:rsidRPr="009C0CCE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99,678044</w:t>
      </w:r>
      <w:r w:rsidRPr="00A519DC">
        <w:rPr>
          <w:rFonts w:ascii="Times New Roman" w:hAnsi="Times New Roman" w:cs="Times New Roman"/>
          <w:sz w:val="26"/>
          <w:szCs w:val="26"/>
        </w:rPr>
        <w:t xml:space="preserve"> </w:t>
      </w:r>
      <w:r w:rsidRPr="009C0CCE">
        <w:rPr>
          <w:rFonts w:ascii="Times New Roman" w:hAnsi="Times New Roman" w:cs="Times New Roman"/>
          <w:sz w:val="26"/>
          <w:szCs w:val="26"/>
        </w:rPr>
        <w:t xml:space="preserve">%). </w:t>
      </w:r>
    </w:p>
    <w:p w14:paraId="4DCFE3DB" w14:textId="77777777" w:rsidR="000936C8" w:rsidRPr="009C0CCE" w:rsidRDefault="000936C8" w:rsidP="000936C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sz w:val="26"/>
          <w:szCs w:val="26"/>
        </w:rPr>
        <w:t>Наличие кворума:</w:t>
      </w:r>
      <w:r w:rsidRPr="009C0CCE">
        <w:rPr>
          <w:rFonts w:ascii="Times New Roman" w:hAnsi="Times New Roman" w:cs="Times New Roman"/>
          <w:color w:val="000000"/>
          <w:sz w:val="26"/>
          <w:szCs w:val="26"/>
        </w:rPr>
        <w:t xml:space="preserve"> имеется</w:t>
      </w:r>
      <w:r w:rsidRPr="009C0CCE">
        <w:rPr>
          <w:rFonts w:ascii="Times New Roman" w:hAnsi="Times New Roman" w:cs="Times New Roman"/>
          <w:bCs/>
          <w:sz w:val="26"/>
          <w:szCs w:val="26"/>
        </w:rPr>
        <w:t>.</w:t>
      </w:r>
    </w:p>
    <w:p w14:paraId="3B652D7D" w14:textId="77777777" w:rsidR="000936C8" w:rsidRPr="00D968A5" w:rsidRDefault="000936C8" w:rsidP="000936C8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92222">
        <w:rPr>
          <w:rFonts w:ascii="Times New Roman" w:hAnsi="Times New Roman" w:cs="Times New Roman"/>
          <w:bCs/>
          <w:sz w:val="26"/>
          <w:szCs w:val="26"/>
        </w:rPr>
        <w:t xml:space="preserve">Число </w:t>
      </w:r>
      <w:r w:rsidRPr="00D968A5">
        <w:rPr>
          <w:rFonts w:ascii="Times New Roman" w:hAnsi="Times New Roman" w:cs="Times New Roman"/>
          <w:bCs/>
          <w:sz w:val="26"/>
          <w:szCs w:val="26"/>
        </w:rPr>
        <w:t>голосов, отданных за каждый из вариантов голосования:</w:t>
      </w:r>
    </w:p>
    <w:p w14:paraId="338EE196" w14:textId="77777777" w:rsidR="000936C8" w:rsidRPr="00D968A5" w:rsidRDefault="000936C8" w:rsidP="000936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968A5">
        <w:rPr>
          <w:rFonts w:ascii="Times New Roman" w:hAnsi="Times New Roman" w:cs="Times New Roman"/>
          <w:bCs/>
          <w:sz w:val="26"/>
          <w:szCs w:val="26"/>
        </w:rPr>
        <w:t xml:space="preserve">«за» - </w:t>
      </w:r>
      <w:r w:rsidRPr="00D968A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D968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426</w:t>
      </w:r>
      <w:r w:rsidRPr="00D968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373</w:t>
      </w:r>
      <w:r w:rsidRPr="00D968A5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D968A5">
        <w:rPr>
          <w:rFonts w:ascii="Times New Roman" w:hAnsi="Times New Roman" w:cs="Times New Roman"/>
          <w:sz w:val="26"/>
          <w:szCs w:val="26"/>
        </w:rPr>
        <w:t>9,</w:t>
      </w:r>
      <w:r>
        <w:rPr>
          <w:rFonts w:ascii="Times New Roman" w:hAnsi="Times New Roman" w:cs="Times New Roman"/>
          <w:sz w:val="26"/>
          <w:szCs w:val="26"/>
        </w:rPr>
        <w:t>255599</w:t>
      </w:r>
      <w:r w:rsidRPr="00D968A5">
        <w:rPr>
          <w:rFonts w:ascii="Times New Roman" w:hAnsi="Times New Roman" w:cs="Times New Roman"/>
          <w:sz w:val="26"/>
          <w:szCs w:val="26"/>
        </w:rPr>
        <w:t xml:space="preserve"> %);</w:t>
      </w:r>
    </w:p>
    <w:p w14:paraId="0B7114C8" w14:textId="77777777" w:rsidR="000936C8" w:rsidRPr="00D968A5" w:rsidRDefault="000936C8" w:rsidP="000936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968A5">
        <w:rPr>
          <w:rFonts w:ascii="Times New Roman" w:hAnsi="Times New Roman" w:cs="Times New Roman"/>
          <w:bCs/>
          <w:sz w:val="26"/>
          <w:szCs w:val="26"/>
        </w:rPr>
        <w:t>«против</w:t>
      </w:r>
      <w:r w:rsidRPr="00D968A5">
        <w:rPr>
          <w:rFonts w:ascii="Times New Roman" w:hAnsi="Times New Roman" w:cs="Times New Roman"/>
          <w:sz w:val="26"/>
          <w:szCs w:val="26"/>
        </w:rPr>
        <w:t xml:space="preserve">» -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D968A5">
        <w:rPr>
          <w:rFonts w:ascii="Times New Roman" w:hAnsi="Times New Roman" w:cs="Times New Roman"/>
          <w:sz w:val="26"/>
          <w:szCs w:val="26"/>
        </w:rPr>
        <w:t xml:space="preserve"> (0,0000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D968A5">
        <w:rPr>
          <w:rFonts w:ascii="Times New Roman" w:hAnsi="Times New Roman" w:cs="Times New Roman"/>
          <w:sz w:val="26"/>
          <w:szCs w:val="26"/>
        </w:rPr>
        <w:t xml:space="preserve"> %);</w:t>
      </w:r>
    </w:p>
    <w:p w14:paraId="0C36F59B" w14:textId="77777777" w:rsidR="000936C8" w:rsidRPr="00192222" w:rsidRDefault="000936C8" w:rsidP="000936C8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D968A5">
        <w:rPr>
          <w:rFonts w:ascii="Times New Roman" w:hAnsi="Times New Roman" w:cs="Times New Roman"/>
          <w:sz w:val="26"/>
          <w:szCs w:val="26"/>
        </w:rPr>
        <w:t xml:space="preserve">«воздержался» – </w:t>
      </w:r>
      <w:r>
        <w:rPr>
          <w:rFonts w:ascii="Times New Roman" w:hAnsi="Times New Roman" w:cs="Times New Roman"/>
          <w:sz w:val="26"/>
          <w:szCs w:val="26"/>
        </w:rPr>
        <w:t>26</w:t>
      </w:r>
      <w:r w:rsidRPr="00D968A5">
        <w:rPr>
          <w:rFonts w:ascii="Times New Roman" w:hAnsi="Times New Roman" w:cs="Times New Roman"/>
          <w:sz w:val="26"/>
          <w:szCs w:val="26"/>
        </w:rPr>
        <w:t xml:space="preserve"> (0,000</w:t>
      </w:r>
      <w:r w:rsidRPr="00817B98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85</w:t>
      </w:r>
      <w:r w:rsidRPr="00D968A5">
        <w:rPr>
          <w:rFonts w:ascii="Times New Roman" w:hAnsi="Times New Roman" w:cs="Times New Roman"/>
          <w:sz w:val="26"/>
          <w:szCs w:val="26"/>
        </w:rPr>
        <w:t xml:space="preserve"> %).</w:t>
      </w:r>
    </w:p>
    <w:p w14:paraId="2002583A" w14:textId="4F9E7325" w:rsidR="001B71C7" w:rsidRPr="00192222" w:rsidRDefault="00210387" w:rsidP="00192222">
      <w:pPr>
        <w:tabs>
          <w:tab w:val="left" w:pos="602"/>
        </w:tabs>
        <w:suppressAutoHyphens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92222">
        <w:rPr>
          <w:rFonts w:ascii="Times New Roman" w:hAnsi="Times New Roman" w:cs="Times New Roman"/>
          <w:b/>
          <w:bCs/>
          <w:sz w:val="26"/>
          <w:szCs w:val="26"/>
        </w:rPr>
        <w:t xml:space="preserve">Формулировка решения, принятая </w:t>
      </w:r>
      <w:r w:rsidR="003A211A" w:rsidRPr="00192222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192222">
        <w:rPr>
          <w:rFonts w:ascii="Times New Roman" w:hAnsi="Times New Roman" w:cs="Times New Roman"/>
          <w:b/>
          <w:bCs/>
          <w:sz w:val="26"/>
          <w:szCs w:val="26"/>
        </w:rPr>
        <w:t>бщим собранием акционеров по второму вопросу:</w:t>
      </w:r>
      <w:r w:rsidRPr="0019222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1B71C7" w:rsidRPr="00192222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 w:rsidR="001B71C7" w:rsidRPr="00192222">
        <w:rPr>
          <w:rFonts w:ascii="Times New Roman" w:hAnsi="Times New Roman" w:cs="Times New Roman"/>
          <w:sz w:val="26"/>
          <w:szCs w:val="26"/>
          <w:shd w:val="clear" w:color="auto" w:fill="FFFFFF"/>
        </w:rPr>
        <w:t>Утвердить годовую бухгалтерскую (финансовую) отчетность ПАО «ОДК-Кузнецов» за 202</w:t>
      </w:r>
      <w:r w:rsidR="002D164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4</w:t>
      </w:r>
      <w:r w:rsidR="001B71C7" w:rsidRPr="001922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год».</w:t>
      </w:r>
    </w:p>
    <w:p w14:paraId="5FAF2AF8" w14:textId="48E5390D" w:rsidR="009671EF" w:rsidRPr="00192222" w:rsidRDefault="00B10E4B" w:rsidP="0012087E">
      <w:pPr>
        <w:pStyle w:val="a8"/>
        <w:spacing w:before="240" w:after="160" w:line="276" w:lineRule="auto"/>
        <w:ind w:right="-60"/>
        <w:jc w:val="both"/>
        <w:rPr>
          <w:rFonts w:ascii="Times New Roman" w:hAnsi="Times New Roman" w:cs="Times New Roman"/>
          <w:sz w:val="26"/>
          <w:szCs w:val="26"/>
        </w:rPr>
      </w:pPr>
      <w:r w:rsidRPr="00192222">
        <w:rPr>
          <w:rFonts w:ascii="Times New Roman" w:hAnsi="Times New Roman" w:cs="Times New Roman"/>
          <w:b/>
          <w:sz w:val="26"/>
          <w:szCs w:val="26"/>
        </w:rPr>
        <w:t>По третьему вопросу:</w:t>
      </w:r>
      <w:r w:rsidR="003A211A" w:rsidRPr="0019222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71EF" w:rsidRPr="00192222">
        <w:rPr>
          <w:rFonts w:ascii="Times New Roman" w:hAnsi="Times New Roman" w:cs="Times New Roman"/>
          <w:sz w:val="26"/>
          <w:szCs w:val="26"/>
        </w:rPr>
        <w:t>«</w:t>
      </w:r>
      <w:r w:rsidR="003A211A" w:rsidRPr="00192222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>Распределение прибыли и убытков ПАО «ОДК-Кузнецов», в том числе выплата (объявление) дивидендов по результатам 20</w:t>
      </w:r>
      <w:r w:rsidR="00973BBC" w:rsidRPr="00192222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>2</w:t>
      </w:r>
      <w:r w:rsidR="00AF09BA" w:rsidRPr="00AF09BA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>4</w:t>
      </w:r>
      <w:r w:rsidR="003A211A" w:rsidRPr="00192222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 xml:space="preserve"> года</w:t>
      </w:r>
      <w:r w:rsidR="009671EF" w:rsidRPr="00192222">
        <w:rPr>
          <w:rFonts w:ascii="Times New Roman" w:hAnsi="Times New Roman" w:cs="Times New Roman"/>
          <w:sz w:val="26"/>
          <w:szCs w:val="26"/>
        </w:rPr>
        <w:t>».</w:t>
      </w:r>
    </w:p>
    <w:p w14:paraId="5E104F5F" w14:textId="77777777" w:rsidR="00E11879" w:rsidRPr="00192222" w:rsidRDefault="00D64745" w:rsidP="00192222">
      <w:pPr>
        <w:spacing w:after="0" w:line="276" w:lineRule="auto"/>
        <w:ind w:right="102"/>
        <w:jc w:val="both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192222">
        <w:rPr>
          <w:rFonts w:ascii="Times New Roman" w:eastAsia="Times New Roman" w:hAnsi="Times New Roman" w:cs="Times New Roman"/>
          <w:b/>
          <w:sz w:val="26"/>
          <w:szCs w:val="26"/>
        </w:rPr>
        <w:t>3.1</w:t>
      </w:r>
      <w:r w:rsidR="00E11879" w:rsidRPr="00192222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3378F095" w14:textId="77777777" w:rsidR="000936C8" w:rsidRPr="00A519DC" w:rsidRDefault="000936C8" w:rsidP="000936C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4C4A">
        <w:rPr>
          <w:rFonts w:ascii="Times New Roman" w:hAnsi="Times New Roman" w:cs="Times New Roman"/>
          <w:sz w:val="26"/>
          <w:szCs w:val="26"/>
        </w:rPr>
        <w:t xml:space="preserve">Число голосов, которыми обладали лица, включенные в список лиц, имевших право </w:t>
      </w:r>
      <w:r>
        <w:rPr>
          <w:rFonts w:ascii="Times New Roman" w:hAnsi="Times New Roman" w:cs="Times New Roman"/>
          <w:sz w:val="26"/>
          <w:szCs w:val="26"/>
        </w:rPr>
        <w:t xml:space="preserve">голоса при принятии решений </w:t>
      </w:r>
      <w:r w:rsidRPr="00AA4C4A">
        <w:rPr>
          <w:rFonts w:ascii="Times New Roman" w:hAnsi="Times New Roman" w:cs="Times New Roman"/>
          <w:sz w:val="26"/>
          <w:szCs w:val="26"/>
        </w:rPr>
        <w:t>общ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A4C4A">
        <w:rPr>
          <w:rFonts w:ascii="Times New Roman" w:hAnsi="Times New Roman" w:cs="Times New Roman"/>
          <w:sz w:val="26"/>
          <w:szCs w:val="26"/>
        </w:rPr>
        <w:t>м собрани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AA4C4A">
        <w:rPr>
          <w:rFonts w:ascii="Times New Roman" w:hAnsi="Times New Roman" w:cs="Times New Roman"/>
          <w:sz w:val="26"/>
          <w:szCs w:val="26"/>
        </w:rPr>
        <w:t xml:space="preserve"> по данному вопросу повестки дня</w:t>
      </w:r>
      <w:r w:rsidRPr="009C0CCE"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C0CCE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 w:rsidRPr="00A519DC">
        <w:rPr>
          <w:rFonts w:ascii="Times New Roman" w:hAnsi="Times New Roman" w:cs="Times New Roman"/>
          <w:sz w:val="26"/>
          <w:szCs w:val="26"/>
        </w:rPr>
        <w:t>30 </w:t>
      </w:r>
      <w:r>
        <w:rPr>
          <w:rFonts w:ascii="Times New Roman" w:hAnsi="Times New Roman" w:cs="Times New Roman"/>
          <w:sz w:val="26"/>
          <w:szCs w:val="26"/>
        </w:rPr>
        <w:t>827</w:t>
      </w:r>
      <w:r w:rsidRPr="00A519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152</w:t>
      </w:r>
      <w:r w:rsidRPr="00A519D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1B26396" w14:textId="77777777" w:rsidR="000936C8" w:rsidRPr="009C0CCE" w:rsidRDefault="000936C8" w:rsidP="000936C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t xml:space="preserve">Число голосов, приходившихся на голосующие акции общества по данному вопросу повестки дня общего собрания, определенное </w:t>
      </w:r>
      <w:r w:rsidRPr="009C0CCE">
        <w:rPr>
          <w:rFonts w:ascii="Times New Roman" w:hAnsi="Times New Roman" w:cs="Times New Roman"/>
          <w:sz w:val="26"/>
          <w:szCs w:val="26"/>
        </w:rPr>
        <w:t xml:space="preserve">с учетом положений п. 4.24 Положения, утвержденного приказом Банка России от 16.11.2018 № 660-п: </w:t>
      </w:r>
      <w:r w:rsidRPr="00A519DC">
        <w:rPr>
          <w:rFonts w:ascii="Times New Roman" w:hAnsi="Times New Roman" w:cs="Times New Roman"/>
          <w:sz w:val="26"/>
          <w:szCs w:val="26"/>
        </w:rPr>
        <w:t>30 </w:t>
      </w:r>
      <w:r>
        <w:rPr>
          <w:rFonts w:ascii="Times New Roman" w:hAnsi="Times New Roman" w:cs="Times New Roman"/>
          <w:sz w:val="26"/>
          <w:szCs w:val="26"/>
        </w:rPr>
        <w:t>827 152</w:t>
      </w:r>
      <w:r w:rsidRPr="009C0CCE">
        <w:rPr>
          <w:rFonts w:ascii="Times New Roman" w:hAnsi="Times New Roman" w:cs="Times New Roman"/>
          <w:sz w:val="26"/>
          <w:szCs w:val="26"/>
        </w:rPr>
        <w:t xml:space="preserve"> (100%)</w:t>
      </w:r>
      <w:r w:rsidRPr="009C0CCE">
        <w:rPr>
          <w:rFonts w:ascii="Times New Roman" w:hAnsi="Times New Roman" w:cs="Times New Roman"/>
          <w:bCs/>
          <w:sz w:val="26"/>
          <w:szCs w:val="26"/>
        </w:rPr>
        <w:t>.</w:t>
      </w:r>
      <w:r w:rsidRPr="009C0CC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3A35B10" w14:textId="77777777" w:rsidR="000936C8" w:rsidRPr="009C0CCE" w:rsidRDefault="000936C8" w:rsidP="000936C8">
      <w:pPr>
        <w:tabs>
          <w:tab w:val="left" w:pos="712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Число голосов, которыми обладали лица, принявшие участие в общем собрании, по данному вопросу повестки дня общего собрания: </w:t>
      </w:r>
      <w:r>
        <w:rPr>
          <w:rFonts w:ascii="Times New Roman" w:hAnsi="Times New Roman" w:cs="Times New Roman"/>
          <w:bCs/>
          <w:sz w:val="26"/>
          <w:szCs w:val="26"/>
        </w:rPr>
        <w:t>30</w:t>
      </w:r>
      <w:r w:rsidRPr="00B14A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727 902</w:t>
      </w:r>
      <w:r w:rsidRPr="00B14AE2">
        <w:rPr>
          <w:rFonts w:ascii="Times New Roman" w:hAnsi="Times New Roman" w:cs="Times New Roman"/>
          <w:sz w:val="26"/>
          <w:szCs w:val="26"/>
        </w:rPr>
        <w:t xml:space="preserve"> </w:t>
      </w:r>
      <w:r w:rsidRPr="009C0CCE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99,678044</w:t>
      </w:r>
      <w:r w:rsidRPr="00A519DC">
        <w:rPr>
          <w:rFonts w:ascii="Times New Roman" w:hAnsi="Times New Roman" w:cs="Times New Roman"/>
          <w:sz w:val="26"/>
          <w:szCs w:val="26"/>
        </w:rPr>
        <w:t xml:space="preserve"> </w:t>
      </w:r>
      <w:r w:rsidRPr="009C0CCE">
        <w:rPr>
          <w:rFonts w:ascii="Times New Roman" w:hAnsi="Times New Roman" w:cs="Times New Roman"/>
          <w:sz w:val="26"/>
          <w:szCs w:val="26"/>
        </w:rPr>
        <w:t xml:space="preserve">%). </w:t>
      </w:r>
    </w:p>
    <w:p w14:paraId="5CE97264" w14:textId="77777777" w:rsidR="000936C8" w:rsidRPr="009C0CCE" w:rsidRDefault="000936C8" w:rsidP="000936C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sz w:val="26"/>
          <w:szCs w:val="26"/>
        </w:rPr>
        <w:t>Наличие кворума:</w:t>
      </w:r>
      <w:r w:rsidRPr="009C0CCE">
        <w:rPr>
          <w:rFonts w:ascii="Times New Roman" w:hAnsi="Times New Roman" w:cs="Times New Roman"/>
          <w:color w:val="000000"/>
          <w:sz w:val="26"/>
          <w:szCs w:val="26"/>
        </w:rPr>
        <w:t xml:space="preserve"> имеется</w:t>
      </w:r>
      <w:r w:rsidRPr="009C0CCE">
        <w:rPr>
          <w:rFonts w:ascii="Times New Roman" w:hAnsi="Times New Roman" w:cs="Times New Roman"/>
          <w:bCs/>
          <w:sz w:val="26"/>
          <w:szCs w:val="26"/>
        </w:rPr>
        <w:t>.</w:t>
      </w:r>
    </w:p>
    <w:p w14:paraId="02D650A8" w14:textId="77777777" w:rsidR="000936C8" w:rsidRPr="00D968A5" w:rsidRDefault="000936C8" w:rsidP="000936C8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92222">
        <w:rPr>
          <w:rFonts w:ascii="Times New Roman" w:hAnsi="Times New Roman" w:cs="Times New Roman"/>
          <w:bCs/>
          <w:sz w:val="26"/>
          <w:szCs w:val="26"/>
        </w:rPr>
        <w:t xml:space="preserve">Число </w:t>
      </w:r>
      <w:r w:rsidRPr="00D968A5">
        <w:rPr>
          <w:rFonts w:ascii="Times New Roman" w:hAnsi="Times New Roman" w:cs="Times New Roman"/>
          <w:bCs/>
          <w:sz w:val="26"/>
          <w:szCs w:val="26"/>
        </w:rPr>
        <w:t>голосов, отданных за каждый из вариантов голосования:</w:t>
      </w:r>
    </w:p>
    <w:p w14:paraId="72E0E6D7" w14:textId="4634AC5F" w:rsidR="000936C8" w:rsidRPr="00D968A5" w:rsidRDefault="000936C8" w:rsidP="000936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968A5">
        <w:rPr>
          <w:rFonts w:ascii="Times New Roman" w:hAnsi="Times New Roman" w:cs="Times New Roman"/>
          <w:bCs/>
          <w:sz w:val="26"/>
          <w:szCs w:val="26"/>
        </w:rPr>
        <w:t xml:space="preserve">«за» - </w:t>
      </w:r>
      <w:r w:rsidRPr="00D968A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D968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426</w:t>
      </w:r>
      <w:r w:rsidRPr="00D968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  <w:r w:rsidR="00AF09BA" w:rsidRPr="005760BF">
        <w:rPr>
          <w:rFonts w:ascii="Times New Roman" w:hAnsi="Times New Roman" w:cs="Times New Roman"/>
          <w:sz w:val="26"/>
          <w:szCs w:val="26"/>
        </w:rPr>
        <w:t>55</w:t>
      </w:r>
      <w:r w:rsidRPr="00D968A5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D968A5">
        <w:rPr>
          <w:rFonts w:ascii="Times New Roman" w:hAnsi="Times New Roman" w:cs="Times New Roman"/>
          <w:sz w:val="26"/>
          <w:szCs w:val="26"/>
        </w:rPr>
        <w:t>9,</w:t>
      </w:r>
      <w:r>
        <w:rPr>
          <w:rFonts w:ascii="Times New Roman" w:hAnsi="Times New Roman" w:cs="Times New Roman"/>
          <w:sz w:val="26"/>
          <w:szCs w:val="26"/>
        </w:rPr>
        <w:t>2555</w:t>
      </w:r>
      <w:r w:rsidR="00AF09BA" w:rsidRPr="005760BF">
        <w:rPr>
          <w:rFonts w:ascii="Times New Roman" w:hAnsi="Times New Roman" w:cs="Times New Roman"/>
          <w:sz w:val="26"/>
          <w:szCs w:val="26"/>
        </w:rPr>
        <w:t>40</w:t>
      </w:r>
      <w:r w:rsidRPr="00D968A5">
        <w:rPr>
          <w:rFonts w:ascii="Times New Roman" w:hAnsi="Times New Roman" w:cs="Times New Roman"/>
          <w:sz w:val="26"/>
          <w:szCs w:val="26"/>
        </w:rPr>
        <w:t xml:space="preserve"> %);</w:t>
      </w:r>
    </w:p>
    <w:p w14:paraId="3904AD96" w14:textId="3580011E" w:rsidR="000936C8" w:rsidRPr="00D968A5" w:rsidRDefault="000936C8" w:rsidP="000936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968A5">
        <w:rPr>
          <w:rFonts w:ascii="Times New Roman" w:hAnsi="Times New Roman" w:cs="Times New Roman"/>
          <w:bCs/>
          <w:sz w:val="26"/>
          <w:szCs w:val="26"/>
        </w:rPr>
        <w:t>«против</w:t>
      </w:r>
      <w:r w:rsidRPr="00D968A5">
        <w:rPr>
          <w:rFonts w:ascii="Times New Roman" w:hAnsi="Times New Roman" w:cs="Times New Roman"/>
          <w:sz w:val="26"/>
          <w:szCs w:val="26"/>
        </w:rPr>
        <w:t xml:space="preserve">» - </w:t>
      </w:r>
      <w:r w:rsidR="00AF09BA" w:rsidRPr="005760B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D968A5">
        <w:rPr>
          <w:rFonts w:ascii="Times New Roman" w:hAnsi="Times New Roman" w:cs="Times New Roman"/>
          <w:sz w:val="26"/>
          <w:szCs w:val="26"/>
        </w:rPr>
        <w:t xml:space="preserve"> (0,0000</w:t>
      </w:r>
      <w:r w:rsidR="00AF09BA" w:rsidRPr="005760BF">
        <w:rPr>
          <w:rFonts w:ascii="Times New Roman" w:hAnsi="Times New Roman" w:cs="Times New Roman"/>
          <w:sz w:val="26"/>
          <w:szCs w:val="26"/>
        </w:rPr>
        <w:t>33</w:t>
      </w:r>
      <w:r w:rsidRPr="00D968A5">
        <w:rPr>
          <w:rFonts w:ascii="Times New Roman" w:hAnsi="Times New Roman" w:cs="Times New Roman"/>
          <w:sz w:val="26"/>
          <w:szCs w:val="26"/>
        </w:rPr>
        <w:t xml:space="preserve"> %);</w:t>
      </w:r>
    </w:p>
    <w:p w14:paraId="0384180E" w14:textId="1A6F9A55" w:rsidR="000936C8" w:rsidRPr="00192222" w:rsidRDefault="000936C8" w:rsidP="000936C8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D968A5">
        <w:rPr>
          <w:rFonts w:ascii="Times New Roman" w:hAnsi="Times New Roman" w:cs="Times New Roman"/>
          <w:sz w:val="26"/>
          <w:szCs w:val="26"/>
        </w:rPr>
        <w:t xml:space="preserve">«воздержался» – </w:t>
      </w:r>
      <w:r w:rsidR="00AF09BA" w:rsidRPr="005760BF">
        <w:rPr>
          <w:rFonts w:ascii="Times New Roman" w:hAnsi="Times New Roman" w:cs="Times New Roman"/>
          <w:sz w:val="26"/>
          <w:szCs w:val="26"/>
        </w:rPr>
        <w:t>30</w:t>
      </w:r>
      <w:r w:rsidRPr="00D968A5">
        <w:rPr>
          <w:rFonts w:ascii="Times New Roman" w:hAnsi="Times New Roman" w:cs="Times New Roman"/>
          <w:sz w:val="26"/>
          <w:szCs w:val="26"/>
        </w:rPr>
        <w:t xml:space="preserve"> (0,000</w:t>
      </w:r>
      <w:r w:rsidRPr="00817B98">
        <w:rPr>
          <w:rFonts w:ascii="Times New Roman" w:hAnsi="Times New Roman" w:cs="Times New Roman"/>
          <w:sz w:val="26"/>
          <w:szCs w:val="26"/>
        </w:rPr>
        <w:t>0</w:t>
      </w:r>
      <w:r w:rsidR="00AF09BA" w:rsidRPr="005760BF">
        <w:rPr>
          <w:rFonts w:ascii="Times New Roman" w:hAnsi="Times New Roman" w:cs="Times New Roman"/>
          <w:sz w:val="26"/>
          <w:szCs w:val="26"/>
        </w:rPr>
        <w:t>98</w:t>
      </w:r>
      <w:r w:rsidRPr="00D968A5">
        <w:rPr>
          <w:rFonts w:ascii="Times New Roman" w:hAnsi="Times New Roman" w:cs="Times New Roman"/>
          <w:sz w:val="26"/>
          <w:szCs w:val="26"/>
        </w:rPr>
        <w:t xml:space="preserve"> %).</w:t>
      </w:r>
    </w:p>
    <w:p w14:paraId="1431701A" w14:textId="77777777" w:rsidR="00473791" w:rsidRDefault="00C63D65" w:rsidP="0047379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2222">
        <w:rPr>
          <w:rFonts w:ascii="Times New Roman" w:hAnsi="Times New Roman" w:cs="Times New Roman"/>
          <w:b/>
          <w:sz w:val="26"/>
          <w:szCs w:val="26"/>
        </w:rPr>
        <w:t xml:space="preserve">3.2. </w:t>
      </w:r>
    </w:p>
    <w:p w14:paraId="7D9B8C47" w14:textId="77777777" w:rsidR="000936C8" w:rsidRPr="00A519DC" w:rsidRDefault="000936C8" w:rsidP="000936C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4C4A">
        <w:rPr>
          <w:rFonts w:ascii="Times New Roman" w:hAnsi="Times New Roman" w:cs="Times New Roman"/>
          <w:sz w:val="26"/>
          <w:szCs w:val="26"/>
        </w:rPr>
        <w:t xml:space="preserve">Число голосов, которыми обладали лица, включенные в список лиц, имевших право </w:t>
      </w:r>
      <w:r>
        <w:rPr>
          <w:rFonts w:ascii="Times New Roman" w:hAnsi="Times New Roman" w:cs="Times New Roman"/>
          <w:sz w:val="26"/>
          <w:szCs w:val="26"/>
        </w:rPr>
        <w:t xml:space="preserve">голоса при принятии решений </w:t>
      </w:r>
      <w:r w:rsidRPr="00AA4C4A">
        <w:rPr>
          <w:rFonts w:ascii="Times New Roman" w:hAnsi="Times New Roman" w:cs="Times New Roman"/>
          <w:sz w:val="26"/>
          <w:szCs w:val="26"/>
        </w:rPr>
        <w:t>общ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A4C4A">
        <w:rPr>
          <w:rFonts w:ascii="Times New Roman" w:hAnsi="Times New Roman" w:cs="Times New Roman"/>
          <w:sz w:val="26"/>
          <w:szCs w:val="26"/>
        </w:rPr>
        <w:t>м собрани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AA4C4A">
        <w:rPr>
          <w:rFonts w:ascii="Times New Roman" w:hAnsi="Times New Roman" w:cs="Times New Roman"/>
          <w:sz w:val="26"/>
          <w:szCs w:val="26"/>
        </w:rPr>
        <w:t xml:space="preserve"> по данному вопросу повестки дня</w:t>
      </w:r>
      <w:r w:rsidRPr="009C0CCE"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C0CCE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 w:rsidRPr="00A519DC">
        <w:rPr>
          <w:rFonts w:ascii="Times New Roman" w:hAnsi="Times New Roman" w:cs="Times New Roman"/>
          <w:sz w:val="26"/>
          <w:szCs w:val="26"/>
        </w:rPr>
        <w:t>30 </w:t>
      </w:r>
      <w:r>
        <w:rPr>
          <w:rFonts w:ascii="Times New Roman" w:hAnsi="Times New Roman" w:cs="Times New Roman"/>
          <w:sz w:val="26"/>
          <w:szCs w:val="26"/>
        </w:rPr>
        <w:t>827</w:t>
      </w:r>
      <w:r w:rsidRPr="00A519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152</w:t>
      </w:r>
      <w:r w:rsidRPr="00A519D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3616CAA" w14:textId="77777777" w:rsidR="000936C8" w:rsidRPr="009C0CCE" w:rsidRDefault="000936C8" w:rsidP="000936C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t xml:space="preserve">Число голосов, приходившихся на голосующие акции общества по данному вопросу повестки дня общего собрания, определенное </w:t>
      </w:r>
      <w:r w:rsidRPr="009C0CCE">
        <w:rPr>
          <w:rFonts w:ascii="Times New Roman" w:hAnsi="Times New Roman" w:cs="Times New Roman"/>
          <w:sz w:val="26"/>
          <w:szCs w:val="26"/>
        </w:rPr>
        <w:t xml:space="preserve">с учетом положений п. 4.24 Положения, утвержденного приказом Банка России от 16.11.2018 № 660-п: </w:t>
      </w:r>
      <w:r w:rsidRPr="00A519DC">
        <w:rPr>
          <w:rFonts w:ascii="Times New Roman" w:hAnsi="Times New Roman" w:cs="Times New Roman"/>
          <w:sz w:val="26"/>
          <w:szCs w:val="26"/>
        </w:rPr>
        <w:t>30 </w:t>
      </w:r>
      <w:r>
        <w:rPr>
          <w:rFonts w:ascii="Times New Roman" w:hAnsi="Times New Roman" w:cs="Times New Roman"/>
          <w:sz w:val="26"/>
          <w:szCs w:val="26"/>
        </w:rPr>
        <w:t>827 152</w:t>
      </w:r>
      <w:r w:rsidRPr="009C0CCE">
        <w:rPr>
          <w:rFonts w:ascii="Times New Roman" w:hAnsi="Times New Roman" w:cs="Times New Roman"/>
          <w:sz w:val="26"/>
          <w:szCs w:val="26"/>
        </w:rPr>
        <w:t xml:space="preserve"> (100%)</w:t>
      </w:r>
      <w:r w:rsidRPr="009C0CCE">
        <w:rPr>
          <w:rFonts w:ascii="Times New Roman" w:hAnsi="Times New Roman" w:cs="Times New Roman"/>
          <w:bCs/>
          <w:sz w:val="26"/>
          <w:szCs w:val="26"/>
        </w:rPr>
        <w:t>.</w:t>
      </w:r>
      <w:r w:rsidRPr="009C0CC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928CC0" w14:textId="77777777" w:rsidR="000936C8" w:rsidRPr="009C0CCE" w:rsidRDefault="000936C8" w:rsidP="000936C8">
      <w:pPr>
        <w:tabs>
          <w:tab w:val="left" w:pos="712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собрания: </w:t>
      </w:r>
      <w:r>
        <w:rPr>
          <w:rFonts w:ascii="Times New Roman" w:hAnsi="Times New Roman" w:cs="Times New Roman"/>
          <w:bCs/>
          <w:sz w:val="26"/>
          <w:szCs w:val="26"/>
        </w:rPr>
        <w:t>30</w:t>
      </w:r>
      <w:r w:rsidRPr="00B14A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727 902</w:t>
      </w:r>
      <w:r w:rsidRPr="00B14AE2">
        <w:rPr>
          <w:rFonts w:ascii="Times New Roman" w:hAnsi="Times New Roman" w:cs="Times New Roman"/>
          <w:sz w:val="26"/>
          <w:szCs w:val="26"/>
        </w:rPr>
        <w:t xml:space="preserve"> </w:t>
      </w:r>
      <w:r w:rsidRPr="009C0CCE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99,678044</w:t>
      </w:r>
      <w:r w:rsidRPr="00A519DC">
        <w:rPr>
          <w:rFonts w:ascii="Times New Roman" w:hAnsi="Times New Roman" w:cs="Times New Roman"/>
          <w:sz w:val="26"/>
          <w:szCs w:val="26"/>
        </w:rPr>
        <w:t xml:space="preserve"> </w:t>
      </w:r>
      <w:r w:rsidRPr="009C0CCE">
        <w:rPr>
          <w:rFonts w:ascii="Times New Roman" w:hAnsi="Times New Roman" w:cs="Times New Roman"/>
          <w:sz w:val="26"/>
          <w:szCs w:val="26"/>
        </w:rPr>
        <w:t xml:space="preserve">%). </w:t>
      </w:r>
    </w:p>
    <w:p w14:paraId="202E772C" w14:textId="77777777" w:rsidR="000936C8" w:rsidRPr="009C0CCE" w:rsidRDefault="000936C8" w:rsidP="000936C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sz w:val="26"/>
          <w:szCs w:val="26"/>
        </w:rPr>
        <w:t>Наличие кворума:</w:t>
      </w:r>
      <w:r w:rsidRPr="009C0CCE">
        <w:rPr>
          <w:rFonts w:ascii="Times New Roman" w:hAnsi="Times New Roman" w:cs="Times New Roman"/>
          <w:color w:val="000000"/>
          <w:sz w:val="26"/>
          <w:szCs w:val="26"/>
        </w:rPr>
        <w:t xml:space="preserve"> имеется</w:t>
      </w:r>
      <w:r w:rsidRPr="009C0CCE">
        <w:rPr>
          <w:rFonts w:ascii="Times New Roman" w:hAnsi="Times New Roman" w:cs="Times New Roman"/>
          <w:bCs/>
          <w:sz w:val="26"/>
          <w:szCs w:val="26"/>
        </w:rPr>
        <w:t>.</w:t>
      </w:r>
    </w:p>
    <w:p w14:paraId="319E8929" w14:textId="77777777" w:rsidR="000936C8" w:rsidRPr="00D968A5" w:rsidRDefault="000936C8" w:rsidP="000936C8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92222">
        <w:rPr>
          <w:rFonts w:ascii="Times New Roman" w:hAnsi="Times New Roman" w:cs="Times New Roman"/>
          <w:bCs/>
          <w:sz w:val="26"/>
          <w:szCs w:val="26"/>
        </w:rPr>
        <w:t xml:space="preserve">Число </w:t>
      </w:r>
      <w:r w:rsidRPr="00D968A5">
        <w:rPr>
          <w:rFonts w:ascii="Times New Roman" w:hAnsi="Times New Roman" w:cs="Times New Roman"/>
          <w:bCs/>
          <w:sz w:val="26"/>
          <w:szCs w:val="26"/>
        </w:rPr>
        <w:t>голосов, отданных за каждый из вариантов голосования:</w:t>
      </w:r>
    </w:p>
    <w:p w14:paraId="2A00A9E3" w14:textId="794C62C9" w:rsidR="000936C8" w:rsidRPr="00D968A5" w:rsidRDefault="000936C8" w:rsidP="000936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968A5">
        <w:rPr>
          <w:rFonts w:ascii="Times New Roman" w:hAnsi="Times New Roman" w:cs="Times New Roman"/>
          <w:bCs/>
          <w:sz w:val="26"/>
          <w:szCs w:val="26"/>
        </w:rPr>
        <w:t xml:space="preserve">«за» - </w:t>
      </w:r>
      <w:r w:rsidRPr="00D968A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D968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426</w:t>
      </w:r>
      <w:r w:rsidRPr="00D968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  <w:r w:rsidR="00AF09BA" w:rsidRPr="00AF09BA">
        <w:rPr>
          <w:rFonts w:ascii="Times New Roman" w:hAnsi="Times New Roman" w:cs="Times New Roman"/>
          <w:sz w:val="26"/>
          <w:szCs w:val="26"/>
        </w:rPr>
        <w:t>28</w:t>
      </w:r>
      <w:r w:rsidRPr="00D968A5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D968A5">
        <w:rPr>
          <w:rFonts w:ascii="Times New Roman" w:hAnsi="Times New Roman" w:cs="Times New Roman"/>
          <w:sz w:val="26"/>
          <w:szCs w:val="26"/>
        </w:rPr>
        <w:t>9,</w:t>
      </w:r>
      <w:r>
        <w:rPr>
          <w:rFonts w:ascii="Times New Roman" w:hAnsi="Times New Roman" w:cs="Times New Roman"/>
          <w:sz w:val="26"/>
          <w:szCs w:val="26"/>
        </w:rPr>
        <w:t>255</w:t>
      </w:r>
      <w:r w:rsidR="00AF09BA" w:rsidRPr="00AF09BA">
        <w:rPr>
          <w:rFonts w:ascii="Times New Roman" w:hAnsi="Times New Roman" w:cs="Times New Roman"/>
          <w:sz w:val="26"/>
          <w:szCs w:val="26"/>
        </w:rPr>
        <w:t>453</w:t>
      </w:r>
      <w:r w:rsidRPr="00D968A5">
        <w:rPr>
          <w:rFonts w:ascii="Times New Roman" w:hAnsi="Times New Roman" w:cs="Times New Roman"/>
          <w:sz w:val="26"/>
          <w:szCs w:val="26"/>
        </w:rPr>
        <w:t xml:space="preserve"> %);</w:t>
      </w:r>
    </w:p>
    <w:p w14:paraId="76822195" w14:textId="6E8AAC53" w:rsidR="000936C8" w:rsidRPr="00D968A5" w:rsidRDefault="000936C8" w:rsidP="000936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968A5">
        <w:rPr>
          <w:rFonts w:ascii="Times New Roman" w:hAnsi="Times New Roman" w:cs="Times New Roman"/>
          <w:bCs/>
          <w:sz w:val="26"/>
          <w:szCs w:val="26"/>
        </w:rPr>
        <w:t>«против</w:t>
      </w:r>
      <w:r w:rsidRPr="00D968A5">
        <w:rPr>
          <w:rFonts w:ascii="Times New Roman" w:hAnsi="Times New Roman" w:cs="Times New Roman"/>
          <w:sz w:val="26"/>
          <w:szCs w:val="26"/>
        </w:rPr>
        <w:t xml:space="preserve">» - </w:t>
      </w:r>
      <w:r w:rsidR="00AF09BA" w:rsidRPr="00AF09BA">
        <w:rPr>
          <w:rFonts w:ascii="Times New Roman" w:hAnsi="Times New Roman" w:cs="Times New Roman"/>
          <w:sz w:val="26"/>
          <w:szCs w:val="26"/>
        </w:rPr>
        <w:t>36</w:t>
      </w:r>
      <w:r w:rsidRPr="00D968A5">
        <w:rPr>
          <w:rFonts w:ascii="Times New Roman" w:hAnsi="Times New Roman" w:cs="Times New Roman"/>
          <w:sz w:val="26"/>
          <w:szCs w:val="26"/>
        </w:rPr>
        <w:t xml:space="preserve"> (0,000</w:t>
      </w:r>
      <w:r w:rsidR="00AF09BA" w:rsidRPr="00AF09BA">
        <w:rPr>
          <w:rFonts w:ascii="Times New Roman" w:hAnsi="Times New Roman" w:cs="Times New Roman"/>
          <w:sz w:val="26"/>
          <w:szCs w:val="26"/>
        </w:rPr>
        <w:t>117</w:t>
      </w:r>
      <w:r w:rsidRPr="00D968A5">
        <w:rPr>
          <w:rFonts w:ascii="Times New Roman" w:hAnsi="Times New Roman" w:cs="Times New Roman"/>
          <w:sz w:val="26"/>
          <w:szCs w:val="26"/>
        </w:rPr>
        <w:t xml:space="preserve"> %);</w:t>
      </w:r>
    </w:p>
    <w:p w14:paraId="794F5334" w14:textId="3B6E714D" w:rsidR="000936C8" w:rsidRPr="00192222" w:rsidRDefault="000936C8" w:rsidP="000936C8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D968A5">
        <w:rPr>
          <w:rFonts w:ascii="Times New Roman" w:hAnsi="Times New Roman" w:cs="Times New Roman"/>
          <w:sz w:val="26"/>
          <w:szCs w:val="26"/>
        </w:rPr>
        <w:t xml:space="preserve">«воздержался» – </w:t>
      </w:r>
      <w:r w:rsidR="00AF09BA" w:rsidRPr="00AF09BA">
        <w:rPr>
          <w:rFonts w:ascii="Times New Roman" w:hAnsi="Times New Roman" w:cs="Times New Roman"/>
          <w:sz w:val="26"/>
          <w:szCs w:val="26"/>
        </w:rPr>
        <w:t>35</w:t>
      </w:r>
      <w:r w:rsidRPr="00D968A5">
        <w:rPr>
          <w:rFonts w:ascii="Times New Roman" w:hAnsi="Times New Roman" w:cs="Times New Roman"/>
          <w:sz w:val="26"/>
          <w:szCs w:val="26"/>
        </w:rPr>
        <w:t xml:space="preserve"> (0,000</w:t>
      </w:r>
      <w:r w:rsidR="00AF09BA" w:rsidRPr="00AF09BA">
        <w:rPr>
          <w:rFonts w:ascii="Times New Roman" w:hAnsi="Times New Roman" w:cs="Times New Roman"/>
          <w:sz w:val="26"/>
          <w:szCs w:val="26"/>
        </w:rPr>
        <w:t>114</w:t>
      </w:r>
      <w:r w:rsidRPr="00D968A5">
        <w:rPr>
          <w:rFonts w:ascii="Times New Roman" w:hAnsi="Times New Roman" w:cs="Times New Roman"/>
          <w:sz w:val="26"/>
          <w:szCs w:val="26"/>
        </w:rPr>
        <w:t xml:space="preserve"> %).</w:t>
      </w:r>
    </w:p>
    <w:p w14:paraId="2CAA618D" w14:textId="77777777" w:rsidR="00AF09BA" w:rsidRPr="002A371E" w:rsidRDefault="00B10E4B" w:rsidP="00AF09BA">
      <w:pPr>
        <w:spacing w:after="0" w:line="276" w:lineRule="auto"/>
        <w:ind w:right="79"/>
        <w:jc w:val="both"/>
        <w:rPr>
          <w:rFonts w:ascii="Times New Roman" w:hAnsi="Times New Roman"/>
          <w:sz w:val="26"/>
          <w:szCs w:val="26"/>
        </w:rPr>
      </w:pPr>
      <w:r w:rsidRPr="00192222">
        <w:rPr>
          <w:rFonts w:ascii="Times New Roman" w:hAnsi="Times New Roman" w:cs="Times New Roman"/>
          <w:b/>
          <w:bCs/>
          <w:sz w:val="26"/>
          <w:szCs w:val="26"/>
        </w:rPr>
        <w:t>Формулировка решени</w:t>
      </w:r>
      <w:r w:rsidR="00FA3EFC">
        <w:rPr>
          <w:rFonts w:ascii="Times New Roman" w:hAnsi="Times New Roman" w:cs="Times New Roman"/>
          <w:b/>
          <w:bCs/>
          <w:sz w:val="26"/>
          <w:szCs w:val="26"/>
        </w:rPr>
        <w:t>й</w:t>
      </w:r>
      <w:r w:rsidRPr="00192222">
        <w:rPr>
          <w:rFonts w:ascii="Times New Roman" w:hAnsi="Times New Roman" w:cs="Times New Roman"/>
          <w:b/>
          <w:bCs/>
          <w:sz w:val="26"/>
          <w:szCs w:val="26"/>
        </w:rPr>
        <w:t>, принят</w:t>
      </w:r>
      <w:r w:rsidR="00FA3EFC">
        <w:rPr>
          <w:rFonts w:ascii="Times New Roman" w:hAnsi="Times New Roman" w:cs="Times New Roman"/>
          <w:b/>
          <w:bCs/>
          <w:sz w:val="26"/>
          <w:szCs w:val="26"/>
        </w:rPr>
        <w:t>ых</w:t>
      </w:r>
      <w:r w:rsidRPr="001922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63D65" w:rsidRPr="00192222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192222">
        <w:rPr>
          <w:rFonts w:ascii="Times New Roman" w:hAnsi="Times New Roman" w:cs="Times New Roman"/>
          <w:b/>
          <w:bCs/>
          <w:sz w:val="26"/>
          <w:szCs w:val="26"/>
        </w:rPr>
        <w:t>бщим собранием акционеров по третьему вопросу:</w:t>
      </w:r>
      <w:r w:rsidRPr="0019222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AF09BA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AF09BA" w:rsidRPr="002A371E">
        <w:rPr>
          <w:rFonts w:ascii="Times New Roman" w:hAnsi="Times New Roman"/>
          <w:sz w:val="26"/>
          <w:szCs w:val="26"/>
        </w:rPr>
        <w:t>В связи с формированием убытка по итогам финансово-хозяйственной деятельности ПАО «ОДК-Кузнецов» за 2024 год в размере 4 242 663 тыс. руб.:</w:t>
      </w:r>
    </w:p>
    <w:p w14:paraId="1F6D1718" w14:textId="77777777" w:rsidR="00AF09BA" w:rsidRPr="002A371E" w:rsidRDefault="00AF09BA" w:rsidP="00AF09BA">
      <w:pPr>
        <w:spacing w:after="0" w:line="276" w:lineRule="auto"/>
        <w:ind w:right="79"/>
        <w:jc w:val="both"/>
        <w:rPr>
          <w:rFonts w:ascii="Times New Roman" w:hAnsi="Times New Roman"/>
          <w:sz w:val="26"/>
          <w:szCs w:val="26"/>
        </w:rPr>
      </w:pPr>
      <w:r w:rsidRPr="002A371E">
        <w:rPr>
          <w:rFonts w:ascii="Times New Roman" w:hAnsi="Times New Roman"/>
          <w:sz w:val="26"/>
          <w:szCs w:val="26"/>
        </w:rPr>
        <w:t>3.1. Образовавшийся убыток оставить в обществе для погашения за счет прибыли будущих лет.</w:t>
      </w:r>
    </w:p>
    <w:p w14:paraId="371BC863" w14:textId="77777777" w:rsidR="00AF09BA" w:rsidRPr="00542369" w:rsidRDefault="00AF09BA" w:rsidP="00AF09BA">
      <w:pPr>
        <w:spacing w:after="0" w:line="276" w:lineRule="auto"/>
        <w:ind w:right="7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2A371E">
        <w:rPr>
          <w:rFonts w:ascii="Times New Roman" w:hAnsi="Times New Roman"/>
          <w:sz w:val="26"/>
          <w:szCs w:val="26"/>
        </w:rPr>
        <w:t>3.2. Дивиденды на привилегированные типа А и обыкновенные акции не выплачивать (не объявлять)</w:t>
      </w:r>
      <w:r>
        <w:rPr>
          <w:rFonts w:ascii="Times New Roman" w:hAnsi="Times New Roman"/>
          <w:sz w:val="26"/>
          <w:szCs w:val="26"/>
        </w:rPr>
        <w:t>».</w:t>
      </w:r>
    </w:p>
    <w:p w14:paraId="42B8C39F" w14:textId="3FE3618B" w:rsidR="00192222" w:rsidRDefault="00192222" w:rsidP="00AF09BA">
      <w:pPr>
        <w:spacing w:after="0" w:line="276" w:lineRule="auto"/>
        <w:ind w:right="102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36557E8" w14:textId="042AB2B3" w:rsidR="00B10E4B" w:rsidRPr="00192222" w:rsidRDefault="00B10E4B" w:rsidP="00A73451">
      <w:pPr>
        <w:pStyle w:val="a8"/>
        <w:spacing w:after="120" w:line="276" w:lineRule="auto"/>
        <w:ind w:right="-60"/>
        <w:jc w:val="both"/>
        <w:rPr>
          <w:rFonts w:ascii="Times New Roman" w:hAnsi="Times New Roman" w:cs="Times New Roman"/>
          <w:sz w:val="26"/>
          <w:szCs w:val="26"/>
        </w:rPr>
      </w:pPr>
      <w:r w:rsidRPr="00192222">
        <w:rPr>
          <w:rFonts w:ascii="Times New Roman" w:hAnsi="Times New Roman" w:cs="Times New Roman"/>
          <w:b/>
          <w:sz w:val="26"/>
          <w:szCs w:val="26"/>
        </w:rPr>
        <w:t>По четвертому вопросу:</w:t>
      </w:r>
      <w:r w:rsidR="0052465A" w:rsidRPr="0019222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225D8" w:rsidRPr="00192222">
        <w:rPr>
          <w:rFonts w:ascii="Times New Roman" w:hAnsi="Times New Roman" w:cs="Times New Roman"/>
          <w:sz w:val="26"/>
          <w:szCs w:val="26"/>
        </w:rPr>
        <w:t>«</w:t>
      </w:r>
      <w:r w:rsidR="00261E9A">
        <w:rPr>
          <w:rFonts w:ascii="Times New Roman" w:hAnsi="Times New Roman" w:cs="Times New Roman"/>
          <w:sz w:val="26"/>
          <w:szCs w:val="26"/>
        </w:rPr>
        <w:t xml:space="preserve">Назначение </w:t>
      </w:r>
      <w:r w:rsidR="005225D8" w:rsidRPr="00192222">
        <w:rPr>
          <w:rFonts w:ascii="Times New Roman" w:hAnsi="Times New Roman" w:cs="Times New Roman"/>
          <w:sz w:val="26"/>
          <w:szCs w:val="26"/>
        </w:rPr>
        <w:t>аудитор</w:t>
      </w:r>
      <w:r w:rsidR="00261E9A">
        <w:rPr>
          <w:rFonts w:ascii="Times New Roman" w:hAnsi="Times New Roman" w:cs="Times New Roman"/>
          <w:sz w:val="26"/>
          <w:szCs w:val="26"/>
        </w:rPr>
        <w:t>ской организации</w:t>
      </w:r>
      <w:r w:rsidR="005225D8" w:rsidRPr="00192222">
        <w:rPr>
          <w:rFonts w:ascii="Times New Roman" w:hAnsi="Times New Roman" w:cs="Times New Roman"/>
          <w:sz w:val="26"/>
          <w:szCs w:val="26"/>
        </w:rPr>
        <w:t xml:space="preserve"> </w:t>
      </w:r>
      <w:r w:rsidR="0052465A" w:rsidRPr="00192222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>ПАО «ОДК-Кузнецов</w:t>
      </w:r>
      <w:r w:rsidR="005225D8" w:rsidRPr="00192222">
        <w:rPr>
          <w:rFonts w:ascii="Times New Roman" w:hAnsi="Times New Roman" w:cs="Times New Roman"/>
          <w:sz w:val="26"/>
          <w:szCs w:val="26"/>
        </w:rPr>
        <w:t>»</w:t>
      </w:r>
      <w:r w:rsidR="00D55DB1" w:rsidRPr="00192222">
        <w:rPr>
          <w:rFonts w:ascii="Times New Roman" w:hAnsi="Times New Roman" w:cs="Times New Roman"/>
          <w:sz w:val="26"/>
          <w:szCs w:val="26"/>
        </w:rPr>
        <w:t>»</w:t>
      </w:r>
      <w:r w:rsidR="005225D8" w:rsidRPr="00192222">
        <w:rPr>
          <w:rFonts w:ascii="Times New Roman" w:hAnsi="Times New Roman" w:cs="Times New Roman"/>
          <w:sz w:val="26"/>
          <w:szCs w:val="26"/>
        </w:rPr>
        <w:t>.</w:t>
      </w:r>
    </w:p>
    <w:p w14:paraId="7337D851" w14:textId="77777777" w:rsidR="000936C8" w:rsidRPr="00A519DC" w:rsidRDefault="000936C8" w:rsidP="000936C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4C4A">
        <w:rPr>
          <w:rFonts w:ascii="Times New Roman" w:hAnsi="Times New Roman" w:cs="Times New Roman"/>
          <w:sz w:val="26"/>
          <w:szCs w:val="26"/>
        </w:rPr>
        <w:t xml:space="preserve">Число голосов, которыми обладали лица, включенные в список лиц, имевших право </w:t>
      </w:r>
      <w:r>
        <w:rPr>
          <w:rFonts w:ascii="Times New Roman" w:hAnsi="Times New Roman" w:cs="Times New Roman"/>
          <w:sz w:val="26"/>
          <w:szCs w:val="26"/>
        </w:rPr>
        <w:t xml:space="preserve">голоса при принятии решений </w:t>
      </w:r>
      <w:r w:rsidRPr="00AA4C4A">
        <w:rPr>
          <w:rFonts w:ascii="Times New Roman" w:hAnsi="Times New Roman" w:cs="Times New Roman"/>
          <w:sz w:val="26"/>
          <w:szCs w:val="26"/>
        </w:rPr>
        <w:t>общ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A4C4A">
        <w:rPr>
          <w:rFonts w:ascii="Times New Roman" w:hAnsi="Times New Roman" w:cs="Times New Roman"/>
          <w:sz w:val="26"/>
          <w:szCs w:val="26"/>
        </w:rPr>
        <w:t>м собрани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AA4C4A">
        <w:rPr>
          <w:rFonts w:ascii="Times New Roman" w:hAnsi="Times New Roman" w:cs="Times New Roman"/>
          <w:sz w:val="26"/>
          <w:szCs w:val="26"/>
        </w:rPr>
        <w:t xml:space="preserve"> по данному вопросу повестки дня</w:t>
      </w:r>
      <w:r w:rsidRPr="009C0CCE"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C0CCE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 w:rsidRPr="00A519DC">
        <w:rPr>
          <w:rFonts w:ascii="Times New Roman" w:hAnsi="Times New Roman" w:cs="Times New Roman"/>
          <w:sz w:val="26"/>
          <w:szCs w:val="26"/>
        </w:rPr>
        <w:t>30 </w:t>
      </w:r>
      <w:r>
        <w:rPr>
          <w:rFonts w:ascii="Times New Roman" w:hAnsi="Times New Roman" w:cs="Times New Roman"/>
          <w:sz w:val="26"/>
          <w:szCs w:val="26"/>
        </w:rPr>
        <w:t>827</w:t>
      </w:r>
      <w:r w:rsidRPr="00A519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152</w:t>
      </w:r>
      <w:r w:rsidRPr="00A519D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07280F4" w14:textId="77777777" w:rsidR="000936C8" w:rsidRPr="009C0CCE" w:rsidRDefault="000936C8" w:rsidP="000936C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t xml:space="preserve">Число голосов, приходившихся на голосующие акции общества по данному вопросу повестки дня общего собрания, определенное </w:t>
      </w:r>
      <w:r w:rsidRPr="009C0CCE">
        <w:rPr>
          <w:rFonts w:ascii="Times New Roman" w:hAnsi="Times New Roman" w:cs="Times New Roman"/>
          <w:sz w:val="26"/>
          <w:szCs w:val="26"/>
        </w:rPr>
        <w:t xml:space="preserve">с учетом положений п. 4.24 Положения, утвержденного приказом Банка России от 16.11.2018 № 660-п: </w:t>
      </w:r>
      <w:r w:rsidRPr="00A519DC">
        <w:rPr>
          <w:rFonts w:ascii="Times New Roman" w:hAnsi="Times New Roman" w:cs="Times New Roman"/>
          <w:sz w:val="26"/>
          <w:szCs w:val="26"/>
        </w:rPr>
        <w:t>30 </w:t>
      </w:r>
      <w:r>
        <w:rPr>
          <w:rFonts w:ascii="Times New Roman" w:hAnsi="Times New Roman" w:cs="Times New Roman"/>
          <w:sz w:val="26"/>
          <w:szCs w:val="26"/>
        </w:rPr>
        <w:t>827 152</w:t>
      </w:r>
      <w:r w:rsidRPr="009C0CCE">
        <w:rPr>
          <w:rFonts w:ascii="Times New Roman" w:hAnsi="Times New Roman" w:cs="Times New Roman"/>
          <w:sz w:val="26"/>
          <w:szCs w:val="26"/>
        </w:rPr>
        <w:t xml:space="preserve"> (100%)</w:t>
      </w:r>
      <w:r w:rsidRPr="009C0CCE">
        <w:rPr>
          <w:rFonts w:ascii="Times New Roman" w:hAnsi="Times New Roman" w:cs="Times New Roman"/>
          <w:bCs/>
          <w:sz w:val="26"/>
          <w:szCs w:val="26"/>
        </w:rPr>
        <w:t>.</w:t>
      </w:r>
      <w:r w:rsidRPr="009C0CC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3C9EF47" w14:textId="77777777" w:rsidR="000936C8" w:rsidRPr="009C0CCE" w:rsidRDefault="000936C8" w:rsidP="000936C8">
      <w:pPr>
        <w:tabs>
          <w:tab w:val="left" w:pos="712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Число голосов, которыми обладали лица, принявшие участие в общем собрании, по данному вопросу повестки дня общего собрания: </w:t>
      </w:r>
      <w:r>
        <w:rPr>
          <w:rFonts w:ascii="Times New Roman" w:hAnsi="Times New Roman" w:cs="Times New Roman"/>
          <w:bCs/>
          <w:sz w:val="26"/>
          <w:szCs w:val="26"/>
        </w:rPr>
        <w:t>30</w:t>
      </w:r>
      <w:r w:rsidRPr="00B14A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727 902</w:t>
      </w:r>
      <w:r w:rsidRPr="00B14AE2">
        <w:rPr>
          <w:rFonts w:ascii="Times New Roman" w:hAnsi="Times New Roman" w:cs="Times New Roman"/>
          <w:sz w:val="26"/>
          <w:szCs w:val="26"/>
        </w:rPr>
        <w:t xml:space="preserve"> </w:t>
      </w:r>
      <w:r w:rsidRPr="009C0CCE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99,678044</w:t>
      </w:r>
      <w:r w:rsidRPr="00A519DC">
        <w:rPr>
          <w:rFonts w:ascii="Times New Roman" w:hAnsi="Times New Roman" w:cs="Times New Roman"/>
          <w:sz w:val="26"/>
          <w:szCs w:val="26"/>
        </w:rPr>
        <w:t xml:space="preserve"> </w:t>
      </w:r>
      <w:r w:rsidRPr="009C0CCE">
        <w:rPr>
          <w:rFonts w:ascii="Times New Roman" w:hAnsi="Times New Roman" w:cs="Times New Roman"/>
          <w:sz w:val="26"/>
          <w:szCs w:val="26"/>
        </w:rPr>
        <w:t xml:space="preserve">%). </w:t>
      </w:r>
    </w:p>
    <w:p w14:paraId="74ED3A13" w14:textId="77777777" w:rsidR="000936C8" w:rsidRPr="009C0CCE" w:rsidRDefault="000936C8" w:rsidP="000936C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sz w:val="26"/>
          <w:szCs w:val="26"/>
        </w:rPr>
        <w:t>Наличие кворума:</w:t>
      </w:r>
      <w:r w:rsidRPr="009C0CCE">
        <w:rPr>
          <w:rFonts w:ascii="Times New Roman" w:hAnsi="Times New Roman" w:cs="Times New Roman"/>
          <w:color w:val="000000"/>
          <w:sz w:val="26"/>
          <w:szCs w:val="26"/>
        </w:rPr>
        <w:t xml:space="preserve"> имеется</w:t>
      </w:r>
      <w:r w:rsidRPr="009C0CCE">
        <w:rPr>
          <w:rFonts w:ascii="Times New Roman" w:hAnsi="Times New Roman" w:cs="Times New Roman"/>
          <w:bCs/>
          <w:sz w:val="26"/>
          <w:szCs w:val="26"/>
        </w:rPr>
        <w:t>.</w:t>
      </w:r>
    </w:p>
    <w:p w14:paraId="4BD9EF73" w14:textId="77777777" w:rsidR="000936C8" w:rsidRPr="00D968A5" w:rsidRDefault="000936C8" w:rsidP="000936C8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92222">
        <w:rPr>
          <w:rFonts w:ascii="Times New Roman" w:hAnsi="Times New Roman" w:cs="Times New Roman"/>
          <w:bCs/>
          <w:sz w:val="26"/>
          <w:szCs w:val="26"/>
        </w:rPr>
        <w:t xml:space="preserve">Число </w:t>
      </w:r>
      <w:r w:rsidRPr="00D968A5">
        <w:rPr>
          <w:rFonts w:ascii="Times New Roman" w:hAnsi="Times New Roman" w:cs="Times New Roman"/>
          <w:bCs/>
          <w:sz w:val="26"/>
          <w:szCs w:val="26"/>
        </w:rPr>
        <w:t>голосов, отданных за каждый из вариантов голосования:</w:t>
      </w:r>
    </w:p>
    <w:p w14:paraId="02C3F50F" w14:textId="178FF6AB" w:rsidR="000936C8" w:rsidRPr="00D968A5" w:rsidRDefault="000936C8" w:rsidP="000936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968A5">
        <w:rPr>
          <w:rFonts w:ascii="Times New Roman" w:hAnsi="Times New Roman" w:cs="Times New Roman"/>
          <w:bCs/>
          <w:sz w:val="26"/>
          <w:szCs w:val="26"/>
        </w:rPr>
        <w:t xml:space="preserve">«за» - </w:t>
      </w:r>
      <w:r w:rsidRPr="00D968A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D968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426</w:t>
      </w:r>
      <w:r w:rsidRPr="00D968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37</w:t>
      </w:r>
      <w:r w:rsidR="00AF09BA" w:rsidRPr="00AF09BA">
        <w:rPr>
          <w:rFonts w:ascii="Times New Roman" w:hAnsi="Times New Roman" w:cs="Times New Roman"/>
          <w:sz w:val="26"/>
          <w:szCs w:val="26"/>
        </w:rPr>
        <w:t>2</w:t>
      </w:r>
      <w:r w:rsidRPr="00D968A5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D968A5">
        <w:rPr>
          <w:rFonts w:ascii="Times New Roman" w:hAnsi="Times New Roman" w:cs="Times New Roman"/>
          <w:sz w:val="26"/>
          <w:szCs w:val="26"/>
        </w:rPr>
        <w:t>9,</w:t>
      </w:r>
      <w:r>
        <w:rPr>
          <w:rFonts w:ascii="Times New Roman" w:hAnsi="Times New Roman" w:cs="Times New Roman"/>
          <w:sz w:val="26"/>
          <w:szCs w:val="26"/>
        </w:rPr>
        <w:t>25559</w:t>
      </w:r>
      <w:r w:rsidR="00AF09BA" w:rsidRPr="00AF09BA">
        <w:rPr>
          <w:rFonts w:ascii="Times New Roman" w:hAnsi="Times New Roman" w:cs="Times New Roman"/>
          <w:sz w:val="26"/>
          <w:szCs w:val="26"/>
        </w:rPr>
        <w:t>6</w:t>
      </w:r>
      <w:r w:rsidRPr="00D968A5">
        <w:rPr>
          <w:rFonts w:ascii="Times New Roman" w:hAnsi="Times New Roman" w:cs="Times New Roman"/>
          <w:sz w:val="26"/>
          <w:szCs w:val="26"/>
        </w:rPr>
        <w:t xml:space="preserve"> %);</w:t>
      </w:r>
    </w:p>
    <w:p w14:paraId="329CF19A" w14:textId="77777777" w:rsidR="000936C8" w:rsidRPr="00D968A5" w:rsidRDefault="000936C8" w:rsidP="000936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968A5">
        <w:rPr>
          <w:rFonts w:ascii="Times New Roman" w:hAnsi="Times New Roman" w:cs="Times New Roman"/>
          <w:bCs/>
          <w:sz w:val="26"/>
          <w:szCs w:val="26"/>
        </w:rPr>
        <w:t>«против</w:t>
      </w:r>
      <w:r w:rsidRPr="00D968A5">
        <w:rPr>
          <w:rFonts w:ascii="Times New Roman" w:hAnsi="Times New Roman" w:cs="Times New Roman"/>
          <w:sz w:val="26"/>
          <w:szCs w:val="26"/>
        </w:rPr>
        <w:t xml:space="preserve">» -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D968A5">
        <w:rPr>
          <w:rFonts w:ascii="Times New Roman" w:hAnsi="Times New Roman" w:cs="Times New Roman"/>
          <w:sz w:val="26"/>
          <w:szCs w:val="26"/>
        </w:rPr>
        <w:t xml:space="preserve"> (0,0000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D968A5">
        <w:rPr>
          <w:rFonts w:ascii="Times New Roman" w:hAnsi="Times New Roman" w:cs="Times New Roman"/>
          <w:sz w:val="26"/>
          <w:szCs w:val="26"/>
        </w:rPr>
        <w:t xml:space="preserve"> %);</w:t>
      </w:r>
    </w:p>
    <w:p w14:paraId="49ED80C8" w14:textId="5B2B93F0" w:rsidR="000936C8" w:rsidRPr="00192222" w:rsidRDefault="000936C8" w:rsidP="000936C8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D968A5">
        <w:rPr>
          <w:rFonts w:ascii="Times New Roman" w:hAnsi="Times New Roman" w:cs="Times New Roman"/>
          <w:sz w:val="26"/>
          <w:szCs w:val="26"/>
        </w:rPr>
        <w:t xml:space="preserve">«воздержался» – </w:t>
      </w:r>
      <w:r>
        <w:rPr>
          <w:rFonts w:ascii="Times New Roman" w:hAnsi="Times New Roman" w:cs="Times New Roman"/>
          <w:sz w:val="26"/>
          <w:szCs w:val="26"/>
        </w:rPr>
        <w:t>2</w:t>
      </w:r>
      <w:r w:rsidR="00AF09BA" w:rsidRPr="00AF09BA">
        <w:rPr>
          <w:rFonts w:ascii="Times New Roman" w:hAnsi="Times New Roman" w:cs="Times New Roman"/>
          <w:sz w:val="26"/>
          <w:szCs w:val="26"/>
        </w:rPr>
        <w:t>7</w:t>
      </w:r>
      <w:r w:rsidRPr="00D968A5">
        <w:rPr>
          <w:rFonts w:ascii="Times New Roman" w:hAnsi="Times New Roman" w:cs="Times New Roman"/>
          <w:sz w:val="26"/>
          <w:szCs w:val="26"/>
        </w:rPr>
        <w:t xml:space="preserve"> (0,000</w:t>
      </w:r>
      <w:r w:rsidRPr="00817B98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8</w:t>
      </w:r>
      <w:r w:rsidR="00AF09BA" w:rsidRPr="00AF09BA">
        <w:rPr>
          <w:rFonts w:ascii="Times New Roman" w:hAnsi="Times New Roman" w:cs="Times New Roman"/>
          <w:sz w:val="26"/>
          <w:szCs w:val="26"/>
        </w:rPr>
        <w:t>8</w:t>
      </w:r>
      <w:r w:rsidRPr="00D968A5">
        <w:rPr>
          <w:rFonts w:ascii="Times New Roman" w:hAnsi="Times New Roman" w:cs="Times New Roman"/>
          <w:sz w:val="26"/>
          <w:szCs w:val="26"/>
        </w:rPr>
        <w:t xml:space="preserve"> %).</w:t>
      </w:r>
    </w:p>
    <w:p w14:paraId="52211E29" w14:textId="77777777" w:rsidR="0001257D" w:rsidRPr="00192222" w:rsidRDefault="0001257D" w:rsidP="0001257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9D50EEC" w14:textId="77777777" w:rsidR="00AF09BA" w:rsidRPr="00542369" w:rsidRDefault="00B10E4B" w:rsidP="00AF09BA">
      <w:pPr>
        <w:spacing w:line="276" w:lineRule="auto"/>
        <w:ind w:right="7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192222">
        <w:rPr>
          <w:rFonts w:ascii="Times New Roman" w:hAnsi="Times New Roman" w:cs="Times New Roman"/>
          <w:b/>
          <w:bCs/>
          <w:sz w:val="26"/>
          <w:szCs w:val="26"/>
        </w:rPr>
        <w:t xml:space="preserve">Формулировка решения, принятая </w:t>
      </w:r>
      <w:r w:rsidR="005E04EE" w:rsidRPr="00192222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192222">
        <w:rPr>
          <w:rFonts w:ascii="Times New Roman" w:hAnsi="Times New Roman" w:cs="Times New Roman"/>
          <w:b/>
          <w:bCs/>
          <w:sz w:val="26"/>
          <w:szCs w:val="26"/>
        </w:rPr>
        <w:t>бщим собранием акционеров по четвертому вопросу:</w:t>
      </w:r>
      <w:r w:rsidR="00C0039E" w:rsidRPr="00192222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AF09BA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AF09BA" w:rsidRPr="009C1A7D">
        <w:rPr>
          <w:rFonts w:ascii="Times New Roman" w:hAnsi="Times New Roman"/>
          <w:sz w:val="26"/>
          <w:szCs w:val="26"/>
        </w:rPr>
        <w:t>Назначить аудиторской организацией ПАО «ОДК-Кузнецов» общество с ограниченной ответственностью «АФК-Аудит» (ОГРН 1027801551106) для проведения обязательного ежегодного аудита бухгалтерской (финансовой) отчетности ПАО «ОДК-Кузнецов» за 2025 год</w:t>
      </w:r>
      <w:r w:rsidR="00AF09BA">
        <w:rPr>
          <w:rFonts w:ascii="Times New Roman" w:hAnsi="Times New Roman"/>
          <w:sz w:val="26"/>
          <w:szCs w:val="26"/>
        </w:rPr>
        <w:t>».</w:t>
      </w:r>
    </w:p>
    <w:p w14:paraId="35F18ED1" w14:textId="7A761814" w:rsidR="00F341C6" w:rsidRPr="00037E4E" w:rsidRDefault="00F341C6" w:rsidP="00AF09BA">
      <w:pPr>
        <w:pStyle w:val="a8"/>
        <w:spacing w:before="240" w:after="120" w:line="276" w:lineRule="auto"/>
        <w:ind w:right="-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92222">
        <w:rPr>
          <w:rFonts w:ascii="Times New Roman" w:hAnsi="Times New Roman" w:cs="Times New Roman"/>
          <w:b/>
          <w:sz w:val="26"/>
          <w:szCs w:val="26"/>
        </w:rPr>
        <w:t>По пятому вопросу:</w:t>
      </w:r>
      <w:r w:rsidR="00140175" w:rsidRPr="0019222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90B30" w:rsidRPr="00192222">
        <w:rPr>
          <w:rFonts w:ascii="Times New Roman" w:hAnsi="Times New Roman" w:cs="Times New Roman"/>
          <w:sz w:val="26"/>
          <w:szCs w:val="26"/>
        </w:rPr>
        <w:t xml:space="preserve">«Избрание </w:t>
      </w:r>
      <w:r w:rsidR="00790B30" w:rsidRPr="00037E4E">
        <w:rPr>
          <w:rFonts w:ascii="Times New Roman" w:hAnsi="Times New Roman" w:cs="Times New Roman"/>
          <w:sz w:val="26"/>
          <w:szCs w:val="26"/>
        </w:rPr>
        <w:t xml:space="preserve">членов совета директоров </w:t>
      </w:r>
      <w:r w:rsidR="0052465A" w:rsidRPr="00037E4E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>ПАО «ОДК-Кузнецов»</w:t>
      </w:r>
      <w:r w:rsidR="00790B30" w:rsidRPr="00037E4E">
        <w:rPr>
          <w:rFonts w:ascii="Times New Roman" w:hAnsi="Times New Roman" w:cs="Times New Roman"/>
          <w:sz w:val="26"/>
          <w:szCs w:val="26"/>
        </w:rPr>
        <w:t>.</w:t>
      </w:r>
    </w:p>
    <w:p w14:paraId="4A103018" w14:textId="28499153" w:rsidR="00AF09BA" w:rsidRDefault="00AF09BA" w:rsidP="00FF09E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46A4">
        <w:rPr>
          <w:rFonts w:ascii="Times New Roman" w:hAnsi="Times New Roman" w:cs="Times New Roman"/>
          <w:sz w:val="26"/>
          <w:szCs w:val="26"/>
        </w:rPr>
        <w:t xml:space="preserve">Число голосов, которыми обладали лица, включенные в список лиц, имевших право </w:t>
      </w:r>
      <w:r>
        <w:rPr>
          <w:rFonts w:ascii="Times New Roman" w:hAnsi="Times New Roman" w:cs="Times New Roman"/>
          <w:sz w:val="26"/>
          <w:szCs w:val="26"/>
        </w:rPr>
        <w:t xml:space="preserve">голоса при принятии решений </w:t>
      </w:r>
      <w:r w:rsidRPr="00AA4C4A">
        <w:rPr>
          <w:rFonts w:ascii="Times New Roman" w:hAnsi="Times New Roman" w:cs="Times New Roman"/>
          <w:sz w:val="26"/>
          <w:szCs w:val="26"/>
        </w:rPr>
        <w:t>общ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A4C4A">
        <w:rPr>
          <w:rFonts w:ascii="Times New Roman" w:hAnsi="Times New Roman" w:cs="Times New Roman"/>
          <w:sz w:val="26"/>
          <w:szCs w:val="26"/>
        </w:rPr>
        <w:t>м собрани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AA4C4A">
        <w:rPr>
          <w:rFonts w:ascii="Times New Roman" w:hAnsi="Times New Roman" w:cs="Times New Roman"/>
          <w:sz w:val="26"/>
          <w:szCs w:val="26"/>
        </w:rPr>
        <w:t xml:space="preserve"> по данному вопросу повестки дня</w:t>
      </w:r>
      <w:r w:rsidR="00970FAA" w:rsidRPr="00037E4E">
        <w:rPr>
          <w:rFonts w:ascii="Times New Roman" w:hAnsi="Times New Roman" w:cs="Times New Roman"/>
          <w:sz w:val="26"/>
          <w:szCs w:val="26"/>
        </w:rPr>
        <w:t xml:space="preserve">: </w:t>
      </w:r>
      <w:r w:rsidRPr="00AF09BA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F09BA">
        <w:rPr>
          <w:rFonts w:ascii="Times New Roman" w:hAnsi="Times New Roman" w:cs="Times New Roman"/>
          <w:sz w:val="26"/>
          <w:szCs w:val="26"/>
        </w:rPr>
        <w:t>827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F09BA">
        <w:rPr>
          <w:rFonts w:ascii="Times New Roman" w:hAnsi="Times New Roman" w:cs="Times New Roman"/>
          <w:sz w:val="26"/>
          <w:szCs w:val="26"/>
        </w:rPr>
        <w:t>152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43FF4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EEEABE7" w14:textId="4E4311C2" w:rsidR="00AF09BA" w:rsidRDefault="00AF09BA" w:rsidP="00FF09E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646A4">
        <w:rPr>
          <w:rFonts w:ascii="Times New Roman" w:hAnsi="Times New Roman" w:cs="Times New Roman"/>
          <w:sz w:val="26"/>
          <w:szCs w:val="26"/>
        </w:rPr>
        <w:t xml:space="preserve">кумулятивных голосов </w:t>
      </w:r>
      <w:r w:rsidRPr="003F37DA">
        <w:rPr>
          <w:rFonts w:ascii="Times New Roman" w:hAnsi="Times New Roman" w:cs="Times New Roman"/>
          <w:sz w:val="26"/>
          <w:szCs w:val="26"/>
        </w:rPr>
        <w:t>2</w:t>
      </w:r>
      <w:r w:rsidRPr="00AF09BA">
        <w:rPr>
          <w:rFonts w:ascii="Times New Roman" w:hAnsi="Times New Roman" w:cs="Times New Roman"/>
          <w:sz w:val="26"/>
          <w:szCs w:val="26"/>
        </w:rPr>
        <w:t>46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F09BA">
        <w:rPr>
          <w:rFonts w:ascii="Times New Roman" w:hAnsi="Times New Roman" w:cs="Times New Roman"/>
          <w:sz w:val="26"/>
          <w:szCs w:val="26"/>
        </w:rPr>
        <w:t>617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F09BA">
        <w:rPr>
          <w:rFonts w:ascii="Times New Roman" w:hAnsi="Times New Roman" w:cs="Times New Roman"/>
          <w:sz w:val="26"/>
          <w:szCs w:val="26"/>
        </w:rPr>
        <w:t>216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DF7B843" w14:textId="77777777" w:rsidR="00AF09BA" w:rsidRPr="00AF09BA" w:rsidRDefault="00AF09BA" w:rsidP="00FF09E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2764986D" w14:textId="6BE9FD28" w:rsidR="00970FAA" w:rsidRPr="00037E4E" w:rsidRDefault="00970FAA" w:rsidP="00FF09E1">
      <w:pPr>
        <w:widowControl w:val="0"/>
        <w:tabs>
          <w:tab w:val="left" w:pos="0"/>
        </w:tabs>
        <w:suppressAutoHyphens/>
        <w:overflowPunct w:val="0"/>
        <w:autoSpaceDE w:val="0"/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E4E">
        <w:rPr>
          <w:rFonts w:ascii="Times New Roman" w:hAnsi="Times New Roman" w:cs="Times New Roman"/>
          <w:sz w:val="26"/>
          <w:szCs w:val="26"/>
        </w:rPr>
        <w:t xml:space="preserve">Число голосов, приходившихся на голосующие акции </w:t>
      </w:r>
      <w:r w:rsidR="00BD1024" w:rsidRPr="00037E4E">
        <w:rPr>
          <w:rFonts w:ascii="Times New Roman" w:hAnsi="Times New Roman" w:cs="Times New Roman"/>
          <w:sz w:val="26"/>
          <w:szCs w:val="26"/>
        </w:rPr>
        <w:t>о</w:t>
      </w:r>
      <w:r w:rsidRPr="00037E4E">
        <w:rPr>
          <w:rFonts w:ascii="Times New Roman" w:hAnsi="Times New Roman" w:cs="Times New Roman"/>
          <w:sz w:val="26"/>
          <w:szCs w:val="26"/>
        </w:rPr>
        <w:t>бщества по данному вопросу повестки дня общего собрания, определенное с учетом положений п.</w:t>
      </w:r>
      <w:r w:rsidR="00914C21" w:rsidRPr="00037E4E">
        <w:rPr>
          <w:rFonts w:ascii="Times New Roman" w:hAnsi="Times New Roman" w:cs="Times New Roman"/>
          <w:sz w:val="26"/>
          <w:szCs w:val="26"/>
        </w:rPr>
        <w:t xml:space="preserve"> </w:t>
      </w:r>
      <w:r w:rsidRPr="00037E4E">
        <w:rPr>
          <w:rFonts w:ascii="Times New Roman" w:hAnsi="Times New Roman" w:cs="Times New Roman"/>
          <w:sz w:val="26"/>
          <w:szCs w:val="26"/>
        </w:rPr>
        <w:t>4.2</w:t>
      </w:r>
      <w:r w:rsidR="00BD1024" w:rsidRPr="00037E4E">
        <w:rPr>
          <w:rFonts w:ascii="Times New Roman" w:hAnsi="Times New Roman" w:cs="Times New Roman"/>
          <w:sz w:val="26"/>
          <w:szCs w:val="26"/>
        </w:rPr>
        <w:t>4</w:t>
      </w:r>
      <w:r w:rsidRPr="00037E4E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B34EC9" w:rsidRPr="00037E4E">
        <w:rPr>
          <w:rFonts w:ascii="Times New Roman" w:hAnsi="Times New Roman" w:cs="Times New Roman"/>
          <w:sz w:val="26"/>
          <w:szCs w:val="26"/>
        </w:rPr>
        <w:t>утвержденного приказом Банка России №</w:t>
      </w:r>
      <w:r w:rsidR="00EE5047" w:rsidRPr="00037E4E">
        <w:rPr>
          <w:rFonts w:ascii="Times New Roman" w:hAnsi="Times New Roman" w:cs="Times New Roman"/>
          <w:sz w:val="26"/>
          <w:szCs w:val="26"/>
        </w:rPr>
        <w:t xml:space="preserve"> </w:t>
      </w:r>
      <w:r w:rsidR="00B34EC9" w:rsidRPr="00037E4E">
        <w:rPr>
          <w:rFonts w:ascii="Times New Roman" w:hAnsi="Times New Roman" w:cs="Times New Roman"/>
          <w:sz w:val="26"/>
          <w:szCs w:val="26"/>
        </w:rPr>
        <w:t xml:space="preserve">660-п от 16.11.2018 г.: </w:t>
      </w:r>
      <w:r w:rsidR="00AF09BA" w:rsidRPr="00AF09BA">
        <w:rPr>
          <w:rFonts w:ascii="Times New Roman" w:hAnsi="Times New Roman" w:cs="Times New Roman"/>
          <w:sz w:val="26"/>
          <w:szCs w:val="26"/>
        </w:rPr>
        <w:t>30</w:t>
      </w:r>
      <w:r w:rsidR="00AF09BA">
        <w:rPr>
          <w:rFonts w:ascii="Times New Roman" w:hAnsi="Times New Roman" w:cs="Times New Roman"/>
          <w:sz w:val="26"/>
          <w:szCs w:val="26"/>
        </w:rPr>
        <w:t xml:space="preserve"> </w:t>
      </w:r>
      <w:r w:rsidR="00AF09BA" w:rsidRPr="00AF09BA">
        <w:rPr>
          <w:rFonts w:ascii="Times New Roman" w:hAnsi="Times New Roman" w:cs="Times New Roman"/>
          <w:sz w:val="26"/>
          <w:szCs w:val="26"/>
        </w:rPr>
        <w:t>827</w:t>
      </w:r>
      <w:r w:rsidR="00AF09BA">
        <w:rPr>
          <w:rFonts w:ascii="Times New Roman" w:hAnsi="Times New Roman" w:cs="Times New Roman"/>
          <w:sz w:val="26"/>
          <w:szCs w:val="26"/>
        </w:rPr>
        <w:t> </w:t>
      </w:r>
      <w:r w:rsidR="00AF09BA" w:rsidRPr="00AF09BA">
        <w:rPr>
          <w:rFonts w:ascii="Times New Roman" w:hAnsi="Times New Roman" w:cs="Times New Roman"/>
          <w:sz w:val="26"/>
          <w:szCs w:val="26"/>
        </w:rPr>
        <w:t>152</w:t>
      </w:r>
      <w:r w:rsidR="00AF09BA" w:rsidRPr="00037E4E">
        <w:rPr>
          <w:rFonts w:ascii="Times New Roman" w:hAnsi="Times New Roman" w:cs="Times New Roman"/>
          <w:sz w:val="26"/>
          <w:szCs w:val="26"/>
        </w:rPr>
        <w:t xml:space="preserve"> </w:t>
      </w:r>
      <w:r w:rsidR="00B34EC9" w:rsidRPr="00037E4E">
        <w:rPr>
          <w:rFonts w:ascii="Times New Roman" w:hAnsi="Times New Roman" w:cs="Times New Roman"/>
          <w:sz w:val="26"/>
          <w:szCs w:val="26"/>
        </w:rPr>
        <w:t>(100</w:t>
      </w:r>
      <w:r w:rsidR="00421033" w:rsidRPr="00037E4E">
        <w:rPr>
          <w:rFonts w:ascii="Times New Roman" w:hAnsi="Times New Roman" w:cs="Times New Roman"/>
          <w:sz w:val="26"/>
          <w:szCs w:val="26"/>
        </w:rPr>
        <w:t xml:space="preserve"> </w:t>
      </w:r>
      <w:r w:rsidR="00B34EC9" w:rsidRPr="00037E4E">
        <w:rPr>
          <w:rFonts w:ascii="Times New Roman" w:hAnsi="Times New Roman" w:cs="Times New Roman"/>
          <w:sz w:val="26"/>
          <w:szCs w:val="26"/>
        </w:rPr>
        <w:t>%),</w:t>
      </w:r>
      <w:r w:rsidRPr="00037E4E">
        <w:rPr>
          <w:rFonts w:ascii="Times New Roman" w:hAnsi="Times New Roman" w:cs="Times New Roman"/>
          <w:sz w:val="26"/>
          <w:szCs w:val="26"/>
        </w:rPr>
        <w:t xml:space="preserve"> </w:t>
      </w:r>
      <w:r w:rsidR="00B34EC9" w:rsidRPr="00037E4E">
        <w:rPr>
          <w:rFonts w:ascii="Times New Roman" w:hAnsi="Times New Roman" w:cs="Times New Roman"/>
          <w:sz w:val="26"/>
          <w:szCs w:val="26"/>
        </w:rPr>
        <w:t xml:space="preserve">кумулятивных голосов </w:t>
      </w:r>
      <w:r w:rsidR="00AF09BA" w:rsidRPr="003F37DA">
        <w:rPr>
          <w:rFonts w:ascii="Times New Roman" w:hAnsi="Times New Roman" w:cs="Times New Roman"/>
          <w:sz w:val="26"/>
          <w:szCs w:val="26"/>
        </w:rPr>
        <w:t>2</w:t>
      </w:r>
      <w:r w:rsidR="00AF09BA" w:rsidRPr="00AF09BA">
        <w:rPr>
          <w:rFonts w:ascii="Times New Roman" w:hAnsi="Times New Roman" w:cs="Times New Roman"/>
          <w:sz w:val="26"/>
          <w:szCs w:val="26"/>
        </w:rPr>
        <w:t>46</w:t>
      </w:r>
      <w:r w:rsidR="00AF09BA">
        <w:rPr>
          <w:rFonts w:ascii="Times New Roman" w:hAnsi="Times New Roman" w:cs="Times New Roman"/>
          <w:sz w:val="26"/>
          <w:szCs w:val="26"/>
        </w:rPr>
        <w:t> </w:t>
      </w:r>
      <w:r w:rsidR="00AF09BA" w:rsidRPr="00AF09BA">
        <w:rPr>
          <w:rFonts w:ascii="Times New Roman" w:hAnsi="Times New Roman" w:cs="Times New Roman"/>
          <w:sz w:val="26"/>
          <w:szCs w:val="26"/>
        </w:rPr>
        <w:t>617</w:t>
      </w:r>
      <w:r w:rsidR="00AF09BA">
        <w:rPr>
          <w:rFonts w:ascii="Times New Roman" w:hAnsi="Times New Roman" w:cs="Times New Roman"/>
          <w:sz w:val="26"/>
          <w:szCs w:val="26"/>
        </w:rPr>
        <w:t> </w:t>
      </w:r>
      <w:r w:rsidR="00AF09BA" w:rsidRPr="00AF09BA">
        <w:rPr>
          <w:rFonts w:ascii="Times New Roman" w:hAnsi="Times New Roman" w:cs="Times New Roman"/>
          <w:sz w:val="26"/>
          <w:szCs w:val="26"/>
        </w:rPr>
        <w:t>216</w:t>
      </w:r>
      <w:r w:rsidR="007C4433" w:rsidRPr="00037E4E">
        <w:rPr>
          <w:rFonts w:ascii="Times New Roman" w:hAnsi="Times New Roman" w:cs="Times New Roman"/>
          <w:sz w:val="26"/>
          <w:szCs w:val="26"/>
        </w:rPr>
        <w:t>.</w:t>
      </w:r>
    </w:p>
    <w:p w14:paraId="59384DBC" w14:textId="21918165" w:rsidR="00970FAA" w:rsidRPr="00037E4E" w:rsidRDefault="00970FAA" w:rsidP="00970FAA">
      <w:pPr>
        <w:jc w:val="both"/>
        <w:rPr>
          <w:rFonts w:ascii="Times New Roman" w:hAnsi="Times New Roman" w:cs="Times New Roman"/>
          <w:sz w:val="26"/>
          <w:szCs w:val="26"/>
        </w:rPr>
      </w:pPr>
      <w:r w:rsidRPr="00037E4E">
        <w:rPr>
          <w:rFonts w:ascii="Times New Roman" w:hAnsi="Times New Roman" w:cs="Times New Roman"/>
          <w:sz w:val="26"/>
          <w:szCs w:val="26"/>
        </w:rPr>
        <w:t xml:space="preserve">Число голосов, которыми обладали лица, принявшие участие в </w:t>
      </w:r>
      <w:r w:rsidR="00D83D5D">
        <w:rPr>
          <w:rFonts w:ascii="Times New Roman" w:hAnsi="Times New Roman" w:cs="Times New Roman"/>
          <w:sz w:val="26"/>
          <w:szCs w:val="26"/>
        </w:rPr>
        <w:t>голосовании</w:t>
      </w:r>
      <w:r w:rsidRPr="00037E4E">
        <w:rPr>
          <w:rFonts w:ascii="Times New Roman" w:hAnsi="Times New Roman" w:cs="Times New Roman"/>
          <w:sz w:val="26"/>
          <w:szCs w:val="26"/>
        </w:rPr>
        <w:t xml:space="preserve"> по </w:t>
      </w:r>
      <w:r w:rsidR="00B34EC9" w:rsidRPr="00037E4E">
        <w:rPr>
          <w:rFonts w:ascii="Times New Roman" w:hAnsi="Times New Roman" w:cs="Times New Roman"/>
          <w:sz w:val="26"/>
          <w:szCs w:val="26"/>
        </w:rPr>
        <w:t>данному</w:t>
      </w:r>
      <w:r w:rsidRPr="00037E4E">
        <w:rPr>
          <w:rFonts w:ascii="Times New Roman" w:hAnsi="Times New Roman" w:cs="Times New Roman"/>
          <w:sz w:val="26"/>
          <w:szCs w:val="26"/>
        </w:rPr>
        <w:t xml:space="preserve"> вопросу повестки дня: </w:t>
      </w:r>
      <w:r w:rsidR="00B71532">
        <w:rPr>
          <w:rFonts w:ascii="Times New Roman" w:hAnsi="Times New Roman" w:cs="Times New Roman"/>
          <w:sz w:val="26"/>
          <w:szCs w:val="26"/>
        </w:rPr>
        <w:t>30 727</w:t>
      </w:r>
      <w:r w:rsidR="00037E4E" w:rsidRPr="00037E4E">
        <w:rPr>
          <w:rFonts w:ascii="Times New Roman" w:hAnsi="Times New Roman" w:cs="Times New Roman"/>
          <w:sz w:val="26"/>
          <w:szCs w:val="26"/>
        </w:rPr>
        <w:t xml:space="preserve"> </w:t>
      </w:r>
      <w:r w:rsidR="00B71532">
        <w:rPr>
          <w:rFonts w:ascii="Times New Roman" w:hAnsi="Times New Roman" w:cs="Times New Roman"/>
          <w:sz w:val="26"/>
          <w:szCs w:val="26"/>
        </w:rPr>
        <w:t>902</w:t>
      </w:r>
      <w:r w:rsidR="00037E4E" w:rsidRPr="00037E4E">
        <w:rPr>
          <w:rFonts w:ascii="Times New Roman" w:hAnsi="Times New Roman" w:cs="Times New Roman"/>
          <w:sz w:val="26"/>
          <w:szCs w:val="26"/>
        </w:rPr>
        <w:t xml:space="preserve"> </w:t>
      </w:r>
      <w:r w:rsidR="00B34EC9" w:rsidRPr="00037E4E">
        <w:rPr>
          <w:rFonts w:ascii="Times New Roman" w:hAnsi="Times New Roman" w:cs="Times New Roman"/>
          <w:sz w:val="26"/>
          <w:szCs w:val="26"/>
        </w:rPr>
        <w:t>(</w:t>
      </w:r>
      <w:r w:rsidR="00B71532">
        <w:rPr>
          <w:rFonts w:ascii="Times New Roman" w:hAnsi="Times New Roman" w:cs="Times New Roman"/>
          <w:sz w:val="26"/>
          <w:szCs w:val="26"/>
        </w:rPr>
        <w:t>9</w:t>
      </w:r>
      <w:r w:rsidR="00037E4E" w:rsidRPr="00037E4E">
        <w:rPr>
          <w:rFonts w:ascii="Times New Roman" w:hAnsi="Times New Roman" w:cs="Times New Roman"/>
          <w:sz w:val="26"/>
          <w:szCs w:val="26"/>
        </w:rPr>
        <w:t>9,</w:t>
      </w:r>
      <w:r w:rsidR="00B71532">
        <w:rPr>
          <w:rFonts w:ascii="Times New Roman" w:hAnsi="Times New Roman" w:cs="Times New Roman"/>
          <w:sz w:val="26"/>
          <w:szCs w:val="26"/>
        </w:rPr>
        <w:t>678044</w:t>
      </w:r>
      <w:r w:rsidR="00037E4E" w:rsidRPr="00037E4E">
        <w:rPr>
          <w:rFonts w:ascii="Times New Roman" w:hAnsi="Times New Roman" w:cs="Times New Roman"/>
          <w:sz w:val="26"/>
          <w:szCs w:val="26"/>
        </w:rPr>
        <w:t xml:space="preserve"> </w:t>
      </w:r>
      <w:r w:rsidR="00B34EC9" w:rsidRPr="00037E4E">
        <w:rPr>
          <w:rFonts w:ascii="Times New Roman" w:hAnsi="Times New Roman" w:cs="Times New Roman"/>
          <w:sz w:val="26"/>
          <w:szCs w:val="26"/>
        </w:rPr>
        <w:t xml:space="preserve">%), кумулятивных голосов </w:t>
      </w:r>
      <w:r w:rsidR="00037E4E" w:rsidRPr="00037E4E">
        <w:rPr>
          <w:rFonts w:ascii="Times New Roman" w:hAnsi="Times New Roman" w:cs="Times New Roman"/>
          <w:sz w:val="26"/>
          <w:szCs w:val="26"/>
        </w:rPr>
        <w:t>2</w:t>
      </w:r>
      <w:r w:rsidR="00B71532">
        <w:rPr>
          <w:rFonts w:ascii="Times New Roman" w:hAnsi="Times New Roman" w:cs="Times New Roman"/>
          <w:sz w:val="26"/>
          <w:szCs w:val="26"/>
        </w:rPr>
        <w:t>45</w:t>
      </w:r>
      <w:r w:rsidR="00037E4E" w:rsidRPr="00037E4E">
        <w:rPr>
          <w:rFonts w:ascii="Times New Roman" w:hAnsi="Times New Roman" w:cs="Times New Roman"/>
          <w:sz w:val="26"/>
          <w:szCs w:val="26"/>
        </w:rPr>
        <w:t xml:space="preserve"> </w:t>
      </w:r>
      <w:r w:rsidR="00B71532">
        <w:rPr>
          <w:rFonts w:ascii="Times New Roman" w:hAnsi="Times New Roman" w:cs="Times New Roman"/>
          <w:sz w:val="26"/>
          <w:szCs w:val="26"/>
        </w:rPr>
        <w:t>823</w:t>
      </w:r>
      <w:r w:rsidR="00037E4E" w:rsidRPr="00037E4E">
        <w:rPr>
          <w:rFonts w:ascii="Times New Roman" w:hAnsi="Times New Roman" w:cs="Times New Roman"/>
          <w:sz w:val="26"/>
          <w:szCs w:val="26"/>
        </w:rPr>
        <w:t xml:space="preserve"> </w:t>
      </w:r>
      <w:r w:rsidR="00B71532">
        <w:rPr>
          <w:rFonts w:ascii="Times New Roman" w:hAnsi="Times New Roman" w:cs="Times New Roman"/>
          <w:sz w:val="26"/>
          <w:szCs w:val="26"/>
        </w:rPr>
        <w:t>216</w:t>
      </w:r>
      <w:r w:rsidR="007C4433" w:rsidRPr="00037E4E">
        <w:rPr>
          <w:rFonts w:ascii="Times New Roman" w:hAnsi="Times New Roman" w:cs="Times New Roman"/>
          <w:sz w:val="26"/>
          <w:szCs w:val="26"/>
        </w:rPr>
        <w:t>.</w:t>
      </w:r>
    </w:p>
    <w:p w14:paraId="493E4DD5" w14:textId="5285BD71" w:rsidR="00671CE8" w:rsidRPr="00037E4E" w:rsidRDefault="00671CE8" w:rsidP="00671CE8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7E4E">
        <w:rPr>
          <w:rFonts w:ascii="Times New Roman" w:hAnsi="Times New Roman" w:cs="Times New Roman"/>
          <w:sz w:val="26"/>
          <w:szCs w:val="26"/>
        </w:rPr>
        <w:t>Наличие кворума:</w:t>
      </w:r>
      <w:r w:rsidRPr="00037E4E">
        <w:rPr>
          <w:rFonts w:ascii="Times New Roman" w:hAnsi="Times New Roman" w:cs="Times New Roman"/>
          <w:color w:val="000000"/>
          <w:sz w:val="26"/>
          <w:szCs w:val="26"/>
        </w:rPr>
        <w:t xml:space="preserve"> имеется.</w:t>
      </w:r>
    </w:p>
    <w:p w14:paraId="6FC17B54" w14:textId="16EB282E" w:rsidR="00664006" w:rsidRPr="00037E4E" w:rsidRDefault="00664006" w:rsidP="00671CE8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bookmarkStart w:id="6" w:name="_Hlk138950649"/>
      <w:r w:rsidRPr="00037E4E">
        <w:rPr>
          <w:rFonts w:ascii="Times New Roman" w:hAnsi="Times New Roman" w:cs="Times New Roman"/>
          <w:sz w:val="26"/>
          <w:szCs w:val="26"/>
        </w:rPr>
        <w:t xml:space="preserve">Число голосов, отданное по варианту голосования «ЗА» - </w:t>
      </w:r>
      <w:bookmarkStart w:id="7" w:name="В005_ПроцГолЗА"/>
      <w:r w:rsidR="00037E4E" w:rsidRPr="00037E4E">
        <w:rPr>
          <w:rFonts w:ascii="Times New Roman" w:hAnsi="Times New Roman" w:cs="Times New Roman"/>
          <w:sz w:val="26"/>
          <w:szCs w:val="26"/>
        </w:rPr>
        <w:t>21</w:t>
      </w:r>
      <w:r w:rsidR="00B71532">
        <w:rPr>
          <w:rFonts w:ascii="Times New Roman" w:hAnsi="Times New Roman" w:cs="Times New Roman"/>
          <w:sz w:val="26"/>
          <w:szCs w:val="26"/>
        </w:rPr>
        <w:t>9</w:t>
      </w:r>
      <w:r w:rsidR="00037E4E" w:rsidRPr="00037E4E">
        <w:rPr>
          <w:rFonts w:ascii="Times New Roman" w:hAnsi="Times New Roman" w:cs="Times New Roman"/>
          <w:sz w:val="26"/>
          <w:szCs w:val="26"/>
        </w:rPr>
        <w:t xml:space="preserve"> </w:t>
      </w:r>
      <w:r w:rsidR="00B71532">
        <w:rPr>
          <w:rFonts w:ascii="Times New Roman" w:hAnsi="Times New Roman" w:cs="Times New Roman"/>
          <w:sz w:val="26"/>
          <w:szCs w:val="26"/>
        </w:rPr>
        <w:t>411</w:t>
      </w:r>
      <w:r w:rsidR="00037E4E" w:rsidRPr="00037E4E">
        <w:rPr>
          <w:rFonts w:ascii="Times New Roman" w:hAnsi="Times New Roman" w:cs="Times New Roman"/>
          <w:sz w:val="26"/>
          <w:szCs w:val="26"/>
        </w:rPr>
        <w:t xml:space="preserve"> 2</w:t>
      </w:r>
      <w:r w:rsidR="00B71532">
        <w:rPr>
          <w:rFonts w:ascii="Times New Roman" w:hAnsi="Times New Roman" w:cs="Times New Roman"/>
          <w:sz w:val="26"/>
          <w:szCs w:val="26"/>
        </w:rPr>
        <w:t>32</w:t>
      </w:r>
      <w:r w:rsidR="00037E4E" w:rsidRPr="00037E4E">
        <w:rPr>
          <w:rFonts w:ascii="Times New Roman" w:hAnsi="Times New Roman" w:cs="Times New Roman"/>
          <w:sz w:val="26"/>
          <w:szCs w:val="26"/>
        </w:rPr>
        <w:t xml:space="preserve"> </w:t>
      </w:r>
      <w:r w:rsidRPr="00037E4E">
        <w:rPr>
          <w:rFonts w:ascii="Times New Roman" w:hAnsi="Times New Roman" w:cs="Times New Roman"/>
          <w:bCs/>
          <w:sz w:val="26"/>
          <w:szCs w:val="26"/>
        </w:rPr>
        <w:t>(</w:t>
      </w:r>
      <w:bookmarkEnd w:id="7"/>
      <w:r w:rsidR="00B71532">
        <w:rPr>
          <w:rFonts w:ascii="Times New Roman" w:hAnsi="Times New Roman" w:cs="Times New Roman"/>
          <w:bCs/>
          <w:sz w:val="26"/>
          <w:szCs w:val="26"/>
        </w:rPr>
        <w:t>8</w:t>
      </w:r>
      <w:r w:rsidR="00037E4E" w:rsidRPr="00037E4E">
        <w:rPr>
          <w:rFonts w:ascii="Times New Roman" w:hAnsi="Times New Roman" w:cs="Times New Roman"/>
          <w:sz w:val="26"/>
          <w:szCs w:val="26"/>
        </w:rPr>
        <w:t>9,</w:t>
      </w:r>
      <w:r w:rsidR="00B71532">
        <w:rPr>
          <w:rFonts w:ascii="Times New Roman" w:hAnsi="Times New Roman" w:cs="Times New Roman"/>
          <w:sz w:val="26"/>
          <w:szCs w:val="26"/>
        </w:rPr>
        <w:t>255700</w:t>
      </w:r>
      <w:r w:rsidRPr="00037E4E">
        <w:rPr>
          <w:rFonts w:ascii="Times New Roman" w:hAnsi="Times New Roman" w:cs="Times New Roman"/>
          <w:sz w:val="26"/>
          <w:szCs w:val="26"/>
        </w:rPr>
        <w:t>%).</w:t>
      </w:r>
    </w:p>
    <w:bookmarkEnd w:id="6"/>
    <w:p w14:paraId="23B39351" w14:textId="77777777" w:rsidR="00970FAA" w:rsidRPr="00037E4E" w:rsidRDefault="00970FAA" w:rsidP="00C75256">
      <w:pPr>
        <w:pStyle w:val="ac"/>
        <w:spacing w:line="259" w:lineRule="auto"/>
        <w:ind w:left="0" w:firstLine="0"/>
        <w:jc w:val="both"/>
        <w:rPr>
          <w:sz w:val="26"/>
          <w:szCs w:val="26"/>
        </w:rPr>
      </w:pPr>
      <w:r w:rsidRPr="00037E4E">
        <w:rPr>
          <w:sz w:val="26"/>
          <w:szCs w:val="26"/>
        </w:rPr>
        <w:t>Число голосов, отданных за каждый из вариантов голосования:</w:t>
      </w:r>
    </w:p>
    <w:p w14:paraId="322AEED9" w14:textId="77777777" w:rsidR="005760BF" w:rsidRDefault="005760BF" w:rsidP="005760BF">
      <w:pPr>
        <w:pStyle w:val="ac"/>
        <w:spacing w:line="259" w:lineRule="auto"/>
        <w:ind w:left="0" w:firstLine="0"/>
        <w:jc w:val="both"/>
        <w:rPr>
          <w:sz w:val="26"/>
          <w:szCs w:val="26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276"/>
        <w:gridCol w:w="1417"/>
      </w:tblGrid>
      <w:tr w:rsidR="005760BF" w:rsidRPr="0050040A" w14:paraId="010D8E98" w14:textId="77777777" w:rsidTr="00AE4741">
        <w:trPr>
          <w:trHeight w:val="271"/>
        </w:trPr>
        <w:tc>
          <w:tcPr>
            <w:tcW w:w="7083" w:type="dxa"/>
            <w:vMerge w:val="restart"/>
          </w:tcPr>
          <w:p w14:paraId="5CF8280E" w14:textId="77777777" w:rsidR="005760BF" w:rsidRDefault="005760BF" w:rsidP="00AE4741">
            <w:pPr>
              <w:tabs>
                <w:tab w:val="left" w:pos="0"/>
                <w:tab w:val="left" w:pos="426"/>
                <w:tab w:val="left" w:pos="540"/>
                <w:tab w:val="left" w:pos="993"/>
              </w:tabs>
              <w:spacing w:after="0"/>
              <w:ind w:right="-5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_Hlk170918471"/>
            <w:r w:rsidRPr="00D7529E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не раскрывается на основании </w:t>
            </w:r>
          </w:p>
          <w:p w14:paraId="372575FB" w14:textId="77777777" w:rsidR="005760BF" w:rsidRPr="00E15ACC" w:rsidRDefault="005760BF" w:rsidP="00AE4741">
            <w:pPr>
              <w:tabs>
                <w:tab w:val="left" w:pos="0"/>
                <w:tab w:val="left" w:pos="426"/>
                <w:tab w:val="left" w:pos="540"/>
                <w:tab w:val="left" w:pos="993"/>
              </w:tabs>
              <w:spacing w:after="0"/>
              <w:ind w:right="-5"/>
              <w:rPr>
                <w:rFonts w:ascii="Times New Roman" w:hAnsi="Times New Roman" w:cs="Times New Roman"/>
                <w:sz w:val="26"/>
                <w:szCs w:val="26"/>
              </w:rPr>
            </w:pPr>
            <w:r w:rsidRPr="00D7529E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Постановления Правительства РФ от 4 июля 2023 года </w:t>
            </w:r>
          </w:p>
          <w:p w14:paraId="332BF04E" w14:textId="77777777" w:rsidR="005760BF" w:rsidRPr="005760BF" w:rsidRDefault="005760BF" w:rsidP="00AE4741">
            <w:pPr>
              <w:tabs>
                <w:tab w:val="left" w:pos="0"/>
                <w:tab w:val="left" w:pos="426"/>
                <w:tab w:val="left" w:pos="540"/>
                <w:tab w:val="left" w:pos="993"/>
              </w:tabs>
              <w:spacing w:after="0"/>
              <w:ind w:right="-5"/>
              <w:rPr>
                <w:rFonts w:ascii="Times New Roman" w:hAnsi="Times New Roman" w:cs="Times New Roman"/>
                <w:sz w:val="26"/>
                <w:szCs w:val="26"/>
              </w:rPr>
            </w:pPr>
            <w:r w:rsidRPr="00D7529E">
              <w:rPr>
                <w:rFonts w:ascii="Times New Roman" w:hAnsi="Times New Roman" w:cs="Times New Roman"/>
                <w:sz w:val="26"/>
                <w:szCs w:val="26"/>
              </w:rPr>
              <w:t xml:space="preserve">№ 1102 «Об особенностях раскрытия и (или) </w:t>
            </w:r>
          </w:p>
          <w:p w14:paraId="37AEBD2C" w14:textId="77777777" w:rsidR="005760BF" w:rsidRPr="0050040A" w:rsidRDefault="005760BF" w:rsidP="00AE4741">
            <w:pPr>
              <w:tabs>
                <w:tab w:val="left" w:pos="0"/>
                <w:tab w:val="left" w:pos="426"/>
                <w:tab w:val="left" w:pos="540"/>
                <w:tab w:val="left" w:pos="993"/>
              </w:tabs>
              <w:spacing w:after="0"/>
              <w:ind w:right="-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29E">
              <w:rPr>
                <w:rFonts w:ascii="Times New Roman" w:hAnsi="Times New Roman" w:cs="Times New Roman"/>
                <w:sz w:val="26"/>
                <w:szCs w:val="26"/>
              </w:rPr>
              <w:t>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бумаг».</w:t>
            </w:r>
          </w:p>
        </w:tc>
        <w:tc>
          <w:tcPr>
            <w:tcW w:w="1276" w:type="dxa"/>
          </w:tcPr>
          <w:p w14:paraId="459C1CD9" w14:textId="77777777" w:rsidR="005760BF" w:rsidRPr="0050040A" w:rsidRDefault="005760BF" w:rsidP="00AE4741">
            <w:pPr>
              <w:tabs>
                <w:tab w:val="left" w:pos="0"/>
                <w:tab w:val="left" w:pos="426"/>
                <w:tab w:val="left" w:pos="540"/>
                <w:tab w:val="left" w:pos="993"/>
              </w:tabs>
              <w:spacing w:after="0"/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040A">
              <w:rPr>
                <w:rFonts w:ascii="Times New Roman" w:hAnsi="Times New Roman" w:cs="Times New Roman"/>
                <w:sz w:val="26"/>
                <w:szCs w:val="26"/>
              </w:rPr>
              <w:t>«ЗА»</w:t>
            </w:r>
          </w:p>
        </w:tc>
        <w:tc>
          <w:tcPr>
            <w:tcW w:w="1417" w:type="dxa"/>
          </w:tcPr>
          <w:p w14:paraId="110B7ED6" w14:textId="7125F771" w:rsidR="005760BF" w:rsidRPr="0050040A" w:rsidRDefault="005760BF" w:rsidP="00AE4741">
            <w:pPr>
              <w:tabs>
                <w:tab w:val="left" w:pos="0"/>
                <w:tab w:val="left" w:pos="426"/>
                <w:tab w:val="left" w:pos="540"/>
                <w:tab w:val="left" w:pos="993"/>
              </w:tabs>
              <w:spacing w:after="0"/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7E4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37E4E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37E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690</w:t>
            </w:r>
          </w:p>
        </w:tc>
      </w:tr>
      <w:tr w:rsidR="005760BF" w:rsidRPr="0050040A" w14:paraId="5E65830D" w14:textId="77777777" w:rsidTr="00AE4741">
        <w:tc>
          <w:tcPr>
            <w:tcW w:w="7083" w:type="dxa"/>
            <w:vMerge/>
          </w:tcPr>
          <w:p w14:paraId="00240F33" w14:textId="77777777" w:rsidR="005760BF" w:rsidRPr="0050040A" w:rsidRDefault="005760BF" w:rsidP="00AE4741">
            <w:pPr>
              <w:tabs>
                <w:tab w:val="left" w:pos="0"/>
                <w:tab w:val="left" w:pos="426"/>
                <w:tab w:val="left" w:pos="540"/>
                <w:tab w:val="left" w:pos="993"/>
              </w:tabs>
              <w:spacing w:after="0"/>
              <w:ind w:right="-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267D0ED" w14:textId="77777777" w:rsidR="005760BF" w:rsidRPr="0050040A" w:rsidRDefault="005760BF" w:rsidP="00AE4741">
            <w:pPr>
              <w:tabs>
                <w:tab w:val="left" w:pos="0"/>
                <w:tab w:val="left" w:pos="426"/>
                <w:tab w:val="left" w:pos="540"/>
                <w:tab w:val="left" w:pos="993"/>
              </w:tabs>
              <w:spacing w:after="0"/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040A">
              <w:rPr>
                <w:rFonts w:ascii="Times New Roman" w:hAnsi="Times New Roman" w:cs="Times New Roman"/>
                <w:sz w:val="26"/>
                <w:szCs w:val="26"/>
              </w:rPr>
              <w:t>«ЗА»</w:t>
            </w:r>
          </w:p>
        </w:tc>
        <w:tc>
          <w:tcPr>
            <w:tcW w:w="1417" w:type="dxa"/>
          </w:tcPr>
          <w:p w14:paraId="63C6D851" w14:textId="1BD55F3E" w:rsidR="005760BF" w:rsidRPr="0050040A" w:rsidRDefault="005760BF" w:rsidP="00AE4741">
            <w:pPr>
              <w:tabs>
                <w:tab w:val="left" w:pos="0"/>
                <w:tab w:val="left" w:pos="426"/>
                <w:tab w:val="left" w:pos="540"/>
                <w:tab w:val="left" w:pos="993"/>
              </w:tabs>
              <w:spacing w:after="0"/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7E4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37E4E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37E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406</w:t>
            </w:r>
          </w:p>
        </w:tc>
      </w:tr>
      <w:tr w:rsidR="005760BF" w:rsidRPr="0050040A" w14:paraId="7175130D" w14:textId="77777777" w:rsidTr="00AE4741">
        <w:tc>
          <w:tcPr>
            <w:tcW w:w="7083" w:type="dxa"/>
            <w:vMerge/>
          </w:tcPr>
          <w:p w14:paraId="77616B93" w14:textId="77777777" w:rsidR="005760BF" w:rsidRPr="0050040A" w:rsidRDefault="005760BF" w:rsidP="00AE4741">
            <w:pPr>
              <w:tabs>
                <w:tab w:val="left" w:pos="0"/>
                <w:tab w:val="left" w:pos="960"/>
              </w:tabs>
              <w:spacing w:after="0"/>
              <w:ind w:right="-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F68EF25" w14:textId="77777777" w:rsidR="005760BF" w:rsidRPr="0050040A" w:rsidRDefault="005760BF" w:rsidP="00AE4741">
            <w:pPr>
              <w:tabs>
                <w:tab w:val="left" w:pos="0"/>
                <w:tab w:val="left" w:pos="426"/>
                <w:tab w:val="left" w:pos="540"/>
                <w:tab w:val="left" w:pos="993"/>
              </w:tabs>
              <w:spacing w:after="0"/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040A">
              <w:rPr>
                <w:rFonts w:ascii="Times New Roman" w:hAnsi="Times New Roman" w:cs="Times New Roman"/>
                <w:sz w:val="26"/>
                <w:szCs w:val="26"/>
              </w:rPr>
              <w:t>«ЗА»</w:t>
            </w:r>
          </w:p>
        </w:tc>
        <w:tc>
          <w:tcPr>
            <w:tcW w:w="1417" w:type="dxa"/>
          </w:tcPr>
          <w:p w14:paraId="27AB4B50" w14:textId="773AC9B9" w:rsidR="005760BF" w:rsidRPr="0050040A" w:rsidRDefault="005760BF" w:rsidP="00AE4741">
            <w:pPr>
              <w:tabs>
                <w:tab w:val="left" w:pos="0"/>
                <w:tab w:val="left" w:pos="426"/>
                <w:tab w:val="left" w:pos="540"/>
                <w:tab w:val="left" w:pos="993"/>
              </w:tabs>
              <w:spacing w:after="0"/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7E4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37E4E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37E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376</w:t>
            </w:r>
          </w:p>
        </w:tc>
      </w:tr>
      <w:tr w:rsidR="005760BF" w:rsidRPr="0050040A" w14:paraId="393B2944" w14:textId="77777777" w:rsidTr="00AE4741">
        <w:tc>
          <w:tcPr>
            <w:tcW w:w="7083" w:type="dxa"/>
            <w:vMerge/>
          </w:tcPr>
          <w:p w14:paraId="3368D581" w14:textId="77777777" w:rsidR="005760BF" w:rsidRPr="0050040A" w:rsidRDefault="005760BF" w:rsidP="00AE4741">
            <w:pPr>
              <w:tabs>
                <w:tab w:val="left" w:pos="0"/>
                <w:tab w:val="left" w:pos="426"/>
                <w:tab w:val="left" w:pos="540"/>
                <w:tab w:val="left" w:pos="993"/>
              </w:tabs>
              <w:spacing w:after="0"/>
              <w:ind w:right="-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7D39266" w14:textId="77777777" w:rsidR="005760BF" w:rsidRPr="0050040A" w:rsidRDefault="005760BF" w:rsidP="00AE4741">
            <w:pPr>
              <w:tabs>
                <w:tab w:val="left" w:pos="0"/>
                <w:tab w:val="left" w:pos="426"/>
                <w:tab w:val="left" w:pos="540"/>
                <w:tab w:val="left" w:pos="993"/>
              </w:tabs>
              <w:spacing w:after="0"/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040A">
              <w:rPr>
                <w:rFonts w:ascii="Times New Roman" w:hAnsi="Times New Roman" w:cs="Times New Roman"/>
                <w:sz w:val="26"/>
                <w:szCs w:val="26"/>
              </w:rPr>
              <w:t>«ЗА»</w:t>
            </w:r>
          </w:p>
        </w:tc>
        <w:tc>
          <w:tcPr>
            <w:tcW w:w="1417" w:type="dxa"/>
          </w:tcPr>
          <w:p w14:paraId="6AA43968" w14:textId="4F81FAA1" w:rsidR="005760BF" w:rsidRPr="0050040A" w:rsidRDefault="005760BF" w:rsidP="00AE4741">
            <w:pPr>
              <w:tabs>
                <w:tab w:val="left" w:pos="0"/>
                <w:tab w:val="left" w:pos="426"/>
                <w:tab w:val="left" w:pos="540"/>
                <w:tab w:val="left" w:pos="993"/>
              </w:tabs>
              <w:spacing w:after="0"/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7E4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37E4E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37E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370</w:t>
            </w:r>
          </w:p>
        </w:tc>
      </w:tr>
      <w:tr w:rsidR="005760BF" w:rsidRPr="0050040A" w14:paraId="0BAD5663" w14:textId="77777777" w:rsidTr="00AE4741">
        <w:tc>
          <w:tcPr>
            <w:tcW w:w="7083" w:type="dxa"/>
            <w:vMerge/>
          </w:tcPr>
          <w:p w14:paraId="2DAAF16B" w14:textId="77777777" w:rsidR="005760BF" w:rsidRPr="0050040A" w:rsidRDefault="005760BF" w:rsidP="00AE4741">
            <w:pPr>
              <w:tabs>
                <w:tab w:val="left" w:pos="0"/>
                <w:tab w:val="left" w:pos="426"/>
                <w:tab w:val="left" w:pos="540"/>
                <w:tab w:val="left" w:pos="993"/>
              </w:tabs>
              <w:spacing w:after="0"/>
              <w:ind w:right="-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1FC55F0" w14:textId="77777777" w:rsidR="005760BF" w:rsidRPr="0050040A" w:rsidRDefault="005760BF" w:rsidP="00AE4741">
            <w:pPr>
              <w:tabs>
                <w:tab w:val="left" w:pos="0"/>
                <w:tab w:val="left" w:pos="426"/>
                <w:tab w:val="left" w:pos="540"/>
                <w:tab w:val="left" w:pos="993"/>
              </w:tabs>
              <w:spacing w:after="0"/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040A">
              <w:rPr>
                <w:rFonts w:ascii="Times New Roman" w:hAnsi="Times New Roman" w:cs="Times New Roman"/>
                <w:sz w:val="26"/>
                <w:szCs w:val="26"/>
              </w:rPr>
              <w:t>«ЗА»</w:t>
            </w:r>
          </w:p>
        </w:tc>
        <w:tc>
          <w:tcPr>
            <w:tcW w:w="1417" w:type="dxa"/>
          </w:tcPr>
          <w:p w14:paraId="18799748" w14:textId="73433814" w:rsidR="005760BF" w:rsidRPr="0050040A" w:rsidRDefault="005760BF" w:rsidP="00AE4741">
            <w:pPr>
              <w:tabs>
                <w:tab w:val="left" w:pos="0"/>
                <w:tab w:val="left" w:pos="426"/>
                <w:tab w:val="left" w:pos="540"/>
                <w:tab w:val="left" w:pos="993"/>
              </w:tabs>
              <w:spacing w:after="0"/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7E4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37E4E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26 325</w:t>
            </w:r>
          </w:p>
        </w:tc>
      </w:tr>
      <w:tr w:rsidR="005760BF" w:rsidRPr="0050040A" w14:paraId="35E99BE3" w14:textId="77777777" w:rsidTr="00AE4741">
        <w:tc>
          <w:tcPr>
            <w:tcW w:w="7083" w:type="dxa"/>
            <w:vMerge/>
          </w:tcPr>
          <w:p w14:paraId="13D7D468" w14:textId="77777777" w:rsidR="005760BF" w:rsidRPr="0050040A" w:rsidRDefault="005760BF" w:rsidP="00AE4741">
            <w:pPr>
              <w:tabs>
                <w:tab w:val="left" w:pos="0"/>
                <w:tab w:val="left" w:pos="426"/>
                <w:tab w:val="left" w:pos="540"/>
                <w:tab w:val="left" w:pos="993"/>
              </w:tabs>
              <w:spacing w:after="0"/>
              <w:ind w:right="-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9FC5559" w14:textId="77777777" w:rsidR="005760BF" w:rsidRPr="0050040A" w:rsidRDefault="005760BF" w:rsidP="00AE4741">
            <w:pPr>
              <w:tabs>
                <w:tab w:val="left" w:pos="0"/>
                <w:tab w:val="left" w:pos="426"/>
                <w:tab w:val="left" w:pos="540"/>
                <w:tab w:val="left" w:pos="993"/>
              </w:tabs>
              <w:spacing w:after="0"/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040A">
              <w:rPr>
                <w:rFonts w:ascii="Times New Roman" w:hAnsi="Times New Roman" w:cs="Times New Roman"/>
                <w:sz w:val="26"/>
                <w:szCs w:val="26"/>
              </w:rPr>
              <w:t>«ЗА»</w:t>
            </w:r>
          </w:p>
        </w:tc>
        <w:tc>
          <w:tcPr>
            <w:tcW w:w="1417" w:type="dxa"/>
          </w:tcPr>
          <w:p w14:paraId="406320AE" w14:textId="489B992F" w:rsidR="005760BF" w:rsidRPr="0050040A" w:rsidRDefault="005760BF" w:rsidP="00AE4741">
            <w:pPr>
              <w:tabs>
                <w:tab w:val="left" w:pos="0"/>
                <w:tab w:val="left" w:pos="426"/>
                <w:tab w:val="left" w:pos="540"/>
                <w:tab w:val="left" w:pos="993"/>
              </w:tabs>
              <w:spacing w:after="0"/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7E4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37E4E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26 324</w:t>
            </w:r>
          </w:p>
        </w:tc>
      </w:tr>
      <w:tr w:rsidR="005760BF" w:rsidRPr="0050040A" w14:paraId="1C474460" w14:textId="77777777" w:rsidTr="00AE4741">
        <w:tc>
          <w:tcPr>
            <w:tcW w:w="7083" w:type="dxa"/>
            <w:vMerge/>
          </w:tcPr>
          <w:p w14:paraId="5E0E23C9" w14:textId="77777777" w:rsidR="005760BF" w:rsidRPr="0050040A" w:rsidRDefault="005760BF" w:rsidP="00AE4741">
            <w:pPr>
              <w:tabs>
                <w:tab w:val="left" w:pos="0"/>
                <w:tab w:val="left" w:pos="426"/>
                <w:tab w:val="left" w:pos="540"/>
                <w:tab w:val="left" w:pos="993"/>
              </w:tabs>
              <w:spacing w:after="0"/>
              <w:ind w:right="-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F7FCB6E" w14:textId="77777777" w:rsidR="005760BF" w:rsidRPr="0050040A" w:rsidRDefault="005760BF" w:rsidP="00AE4741">
            <w:pPr>
              <w:tabs>
                <w:tab w:val="left" w:pos="0"/>
                <w:tab w:val="left" w:pos="426"/>
                <w:tab w:val="left" w:pos="540"/>
                <w:tab w:val="left" w:pos="993"/>
              </w:tabs>
              <w:spacing w:after="0"/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040A">
              <w:rPr>
                <w:rFonts w:ascii="Times New Roman" w:hAnsi="Times New Roman" w:cs="Times New Roman"/>
                <w:sz w:val="26"/>
                <w:szCs w:val="26"/>
              </w:rPr>
              <w:t>«ЗА»</w:t>
            </w:r>
          </w:p>
        </w:tc>
        <w:tc>
          <w:tcPr>
            <w:tcW w:w="1417" w:type="dxa"/>
          </w:tcPr>
          <w:p w14:paraId="44AC2D00" w14:textId="783B3B11" w:rsidR="005760BF" w:rsidRPr="0050040A" w:rsidRDefault="005760BF" w:rsidP="00AE4741">
            <w:pPr>
              <w:tabs>
                <w:tab w:val="left" w:pos="0"/>
                <w:tab w:val="left" w:pos="426"/>
                <w:tab w:val="left" w:pos="540"/>
                <w:tab w:val="left" w:pos="993"/>
              </w:tabs>
              <w:spacing w:after="0"/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7E4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37E4E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26 324</w:t>
            </w:r>
          </w:p>
        </w:tc>
      </w:tr>
      <w:tr w:rsidR="005760BF" w14:paraId="59510D71" w14:textId="77777777" w:rsidTr="00AE4741">
        <w:tc>
          <w:tcPr>
            <w:tcW w:w="7083" w:type="dxa"/>
            <w:vMerge/>
          </w:tcPr>
          <w:p w14:paraId="7516D583" w14:textId="77777777" w:rsidR="005760BF" w:rsidRPr="0050040A" w:rsidRDefault="005760BF" w:rsidP="00AE4741">
            <w:pPr>
              <w:tabs>
                <w:tab w:val="left" w:pos="0"/>
                <w:tab w:val="left" w:pos="426"/>
                <w:tab w:val="left" w:pos="540"/>
                <w:tab w:val="left" w:pos="993"/>
              </w:tabs>
              <w:spacing w:after="0"/>
              <w:ind w:right="-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809FD1A" w14:textId="77777777" w:rsidR="005760BF" w:rsidRPr="0050040A" w:rsidRDefault="005760BF" w:rsidP="00AE4741">
            <w:pPr>
              <w:tabs>
                <w:tab w:val="left" w:pos="0"/>
                <w:tab w:val="left" w:pos="426"/>
                <w:tab w:val="left" w:pos="540"/>
                <w:tab w:val="left" w:pos="993"/>
              </w:tabs>
              <w:spacing w:after="0"/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040A">
              <w:rPr>
                <w:rFonts w:ascii="Times New Roman" w:hAnsi="Times New Roman" w:cs="Times New Roman"/>
                <w:sz w:val="26"/>
                <w:szCs w:val="26"/>
              </w:rPr>
              <w:t>«ЗА»</w:t>
            </w:r>
          </w:p>
        </w:tc>
        <w:tc>
          <w:tcPr>
            <w:tcW w:w="1417" w:type="dxa"/>
          </w:tcPr>
          <w:p w14:paraId="023F8153" w14:textId="702DB75F" w:rsidR="005760BF" w:rsidRDefault="005760BF" w:rsidP="00AE4741">
            <w:pPr>
              <w:tabs>
                <w:tab w:val="left" w:pos="0"/>
                <w:tab w:val="left" w:pos="426"/>
                <w:tab w:val="left" w:pos="540"/>
                <w:tab w:val="left" w:pos="993"/>
              </w:tabs>
              <w:spacing w:after="0"/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7E4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37E4E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26 323</w:t>
            </w:r>
          </w:p>
        </w:tc>
      </w:tr>
      <w:tr w:rsidR="005760BF" w14:paraId="24D93CCA" w14:textId="77777777" w:rsidTr="00AE4741">
        <w:tc>
          <w:tcPr>
            <w:tcW w:w="7083" w:type="dxa"/>
            <w:vMerge/>
          </w:tcPr>
          <w:p w14:paraId="6B5EDFFA" w14:textId="77777777" w:rsidR="005760BF" w:rsidRPr="0050040A" w:rsidRDefault="005760BF" w:rsidP="005760BF">
            <w:pPr>
              <w:tabs>
                <w:tab w:val="left" w:pos="0"/>
                <w:tab w:val="left" w:pos="426"/>
                <w:tab w:val="left" w:pos="540"/>
                <w:tab w:val="left" w:pos="993"/>
              </w:tabs>
              <w:spacing w:after="0"/>
              <w:ind w:right="-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1C37933" w14:textId="052E8EA0" w:rsidR="005760BF" w:rsidRPr="0050040A" w:rsidRDefault="005760BF" w:rsidP="005760BF">
            <w:pPr>
              <w:tabs>
                <w:tab w:val="left" w:pos="0"/>
                <w:tab w:val="left" w:pos="426"/>
                <w:tab w:val="left" w:pos="540"/>
                <w:tab w:val="left" w:pos="993"/>
              </w:tabs>
              <w:spacing w:after="0"/>
              <w:ind w:right="-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40A">
              <w:rPr>
                <w:rFonts w:ascii="Times New Roman" w:hAnsi="Times New Roman" w:cs="Times New Roman"/>
                <w:sz w:val="26"/>
                <w:szCs w:val="26"/>
              </w:rPr>
              <w:t>«ЗА»</w:t>
            </w:r>
          </w:p>
        </w:tc>
        <w:tc>
          <w:tcPr>
            <w:tcW w:w="1417" w:type="dxa"/>
          </w:tcPr>
          <w:p w14:paraId="330D6B46" w14:textId="4F449612" w:rsidR="005760BF" w:rsidRPr="00037E4E" w:rsidRDefault="005760BF" w:rsidP="005760BF">
            <w:pPr>
              <w:tabs>
                <w:tab w:val="left" w:pos="0"/>
                <w:tab w:val="left" w:pos="426"/>
                <w:tab w:val="left" w:pos="540"/>
                <w:tab w:val="left" w:pos="993"/>
              </w:tabs>
              <w:spacing w:after="0"/>
              <w:ind w:right="-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</w:tr>
    </w:tbl>
    <w:bookmarkEnd w:id="8"/>
    <w:p w14:paraId="49B341C3" w14:textId="74452DE1" w:rsidR="00416A95" w:rsidRPr="00037E4E" w:rsidRDefault="00416A95" w:rsidP="00416A95">
      <w:pPr>
        <w:widowControl w:val="0"/>
        <w:tabs>
          <w:tab w:val="center" w:pos="-2127"/>
          <w:tab w:val="left" w:pos="284"/>
          <w:tab w:val="left" w:pos="900"/>
        </w:tabs>
        <w:suppressAutoHyphens/>
        <w:spacing w:after="0"/>
        <w:rPr>
          <w:rFonts w:ascii="Times New Roman" w:hAnsi="Times New Roman" w:cs="Times New Roman"/>
          <w:sz w:val="26"/>
          <w:szCs w:val="26"/>
        </w:rPr>
      </w:pPr>
      <w:r w:rsidRPr="002640B1">
        <w:rPr>
          <w:rFonts w:ascii="Times New Roman" w:hAnsi="Times New Roman" w:cs="Times New Roman"/>
          <w:sz w:val="26"/>
          <w:szCs w:val="26"/>
        </w:rPr>
        <w:t>«</w:t>
      </w:r>
      <w:r w:rsidRPr="00037E4E">
        <w:rPr>
          <w:rFonts w:ascii="Times New Roman" w:hAnsi="Times New Roman" w:cs="Times New Roman"/>
          <w:sz w:val="26"/>
          <w:szCs w:val="26"/>
        </w:rPr>
        <w:t xml:space="preserve">ПРОТИВ всех кандидатов» - </w:t>
      </w:r>
      <w:r w:rsidR="00421033" w:rsidRPr="00037E4E">
        <w:rPr>
          <w:rFonts w:ascii="Times New Roman" w:hAnsi="Times New Roman" w:cs="Times New Roman"/>
          <w:sz w:val="26"/>
          <w:szCs w:val="26"/>
        </w:rPr>
        <w:t>0</w:t>
      </w:r>
      <w:r w:rsidRPr="00037E4E">
        <w:rPr>
          <w:rFonts w:ascii="Times New Roman" w:hAnsi="Times New Roman" w:cs="Times New Roman"/>
          <w:sz w:val="26"/>
          <w:szCs w:val="26"/>
        </w:rPr>
        <w:t xml:space="preserve"> (0,0000</w:t>
      </w:r>
      <w:r w:rsidR="00421033" w:rsidRPr="00037E4E">
        <w:rPr>
          <w:rFonts w:ascii="Times New Roman" w:hAnsi="Times New Roman" w:cs="Times New Roman"/>
          <w:sz w:val="26"/>
          <w:szCs w:val="26"/>
        </w:rPr>
        <w:t>00</w:t>
      </w:r>
      <w:r w:rsidRPr="00037E4E">
        <w:rPr>
          <w:rFonts w:ascii="Times New Roman" w:hAnsi="Times New Roman" w:cs="Times New Roman"/>
          <w:sz w:val="26"/>
          <w:szCs w:val="26"/>
        </w:rPr>
        <w:t xml:space="preserve"> %);  </w:t>
      </w:r>
    </w:p>
    <w:p w14:paraId="7CEEA20A" w14:textId="03D4591D" w:rsidR="00416A95" w:rsidRPr="00F22FF6" w:rsidRDefault="00416A95" w:rsidP="00416A95">
      <w:pPr>
        <w:widowControl w:val="0"/>
        <w:tabs>
          <w:tab w:val="center" w:pos="-2127"/>
          <w:tab w:val="left" w:pos="284"/>
          <w:tab w:val="left" w:pos="900"/>
        </w:tabs>
        <w:suppressAutoHyphens/>
        <w:spacing w:after="0"/>
        <w:rPr>
          <w:rFonts w:ascii="Times New Roman" w:hAnsi="Times New Roman" w:cs="Times New Roman"/>
          <w:sz w:val="26"/>
          <w:szCs w:val="26"/>
        </w:rPr>
      </w:pPr>
      <w:r w:rsidRPr="00037E4E">
        <w:rPr>
          <w:rFonts w:ascii="Times New Roman" w:hAnsi="Times New Roman" w:cs="Times New Roman"/>
          <w:sz w:val="26"/>
          <w:szCs w:val="26"/>
        </w:rPr>
        <w:t xml:space="preserve">«ВОЗДЕРЖАЛСЯ по всем кандидатам» - </w:t>
      </w:r>
      <w:r w:rsidR="00B71532">
        <w:rPr>
          <w:rFonts w:ascii="Times New Roman" w:hAnsi="Times New Roman" w:cs="Times New Roman"/>
          <w:sz w:val="26"/>
          <w:szCs w:val="26"/>
        </w:rPr>
        <w:t>56</w:t>
      </w:r>
      <w:r w:rsidRPr="00037E4E">
        <w:rPr>
          <w:rFonts w:ascii="Times New Roman" w:hAnsi="Times New Roman" w:cs="Times New Roman"/>
          <w:sz w:val="26"/>
          <w:szCs w:val="26"/>
        </w:rPr>
        <w:t xml:space="preserve"> (0,000</w:t>
      </w:r>
      <w:r w:rsidR="00B71532">
        <w:rPr>
          <w:rFonts w:ascii="Times New Roman" w:hAnsi="Times New Roman" w:cs="Times New Roman"/>
          <w:sz w:val="26"/>
          <w:szCs w:val="26"/>
        </w:rPr>
        <w:t>023</w:t>
      </w:r>
      <w:r w:rsidRPr="00037E4E">
        <w:rPr>
          <w:rFonts w:ascii="Times New Roman" w:hAnsi="Times New Roman" w:cs="Times New Roman"/>
          <w:sz w:val="26"/>
          <w:szCs w:val="26"/>
        </w:rPr>
        <w:t xml:space="preserve"> %).</w:t>
      </w:r>
    </w:p>
    <w:p w14:paraId="40137AEF" w14:textId="0CE74968" w:rsidR="004F4158" w:rsidRDefault="00970FAA" w:rsidP="00416A9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2222">
        <w:rPr>
          <w:rFonts w:ascii="Times New Roman" w:hAnsi="Times New Roman" w:cs="Times New Roman"/>
          <w:b/>
          <w:sz w:val="26"/>
          <w:szCs w:val="26"/>
        </w:rPr>
        <w:lastRenderedPageBreak/>
        <w:t>Формулировка решения, принят</w:t>
      </w:r>
      <w:r w:rsidR="0093381F">
        <w:rPr>
          <w:rFonts w:ascii="Times New Roman" w:hAnsi="Times New Roman" w:cs="Times New Roman"/>
          <w:b/>
          <w:sz w:val="26"/>
          <w:szCs w:val="26"/>
        </w:rPr>
        <w:t>ая</w:t>
      </w:r>
      <w:r w:rsidRPr="00192222">
        <w:rPr>
          <w:rFonts w:ascii="Times New Roman" w:hAnsi="Times New Roman" w:cs="Times New Roman"/>
          <w:b/>
          <w:sz w:val="26"/>
          <w:szCs w:val="26"/>
        </w:rPr>
        <w:t xml:space="preserve"> общим собранием </w:t>
      </w:r>
      <w:r w:rsidR="00FF09E1" w:rsidRPr="00192222">
        <w:rPr>
          <w:rFonts w:ascii="Times New Roman" w:hAnsi="Times New Roman" w:cs="Times New Roman"/>
          <w:b/>
          <w:bCs/>
          <w:sz w:val="26"/>
          <w:szCs w:val="26"/>
        </w:rPr>
        <w:t xml:space="preserve">акционеров </w:t>
      </w:r>
      <w:r w:rsidRPr="00192222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C75256" w:rsidRPr="00192222">
        <w:rPr>
          <w:rFonts w:ascii="Times New Roman" w:hAnsi="Times New Roman" w:cs="Times New Roman"/>
          <w:b/>
          <w:sz w:val="26"/>
          <w:szCs w:val="26"/>
        </w:rPr>
        <w:t>пятому</w:t>
      </w:r>
      <w:r w:rsidRPr="00192222">
        <w:rPr>
          <w:rFonts w:ascii="Times New Roman" w:hAnsi="Times New Roman" w:cs="Times New Roman"/>
          <w:b/>
          <w:sz w:val="26"/>
          <w:szCs w:val="26"/>
        </w:rPr>
        <w:t xml:space="preserve"> вопросу: </w:t>
      </w:r>
    </w:p>
    <w:p w14:paraId="3B9C944A" w14:textId="6E6C173E" w:rsidR="00416A95" w:rsidRPr="00416A95" w:rsidRDefault="005760BF" w:rsidP="00416A9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416A95" w:rsidRPr="00416A95">
        <w:rPr>
          <w:rFonts w:ascii="Times New Roman" w:hAnsi="Times New Roman" w:cs="Times New Roman"/>
          <w:sz w:val="26"/>
          <w:szCs w:val="26"/>
        </w:rPr>
        <w:t>Избрать совет директоров ПАО «ОДК-Кузнецов» в следующем составе:</w:t>
      </w:r>
    </w:p>
    <w:p w14:paraId="066EF071" w14:textId="77777777" w:rsidR="005760BF" w:rsidRPr="00D7529E" w:rsidRDefault="005760BF" w:rsidP="005760BF">
      <w:pPr>
        <w:tabs>
          <w:tab w:val="left" w:pos="0"/>
          <w:tab w:val="left" w:pos="426"/>
          <w:tab w:val="left" w:pos="540"/>
          <w:tab w:val="left" w:pos="993"/>
        </w:tabs>
        <w:ind w:right="-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529E">
        <w:rPr>
          <w:rFonts w:ascii="Times New Roman" w:hAnsi="Times New Roman" w:cs="Times New Roman"/>
          <w:sz w:val="26"/>
          <w:szCs w:val="26"/>
        </w:rPr>
        <w:t xml:space="preserve">Информация не раскрывается на основании Постановления Правительства РФ от 4 июля 2023 года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бумаг». </w:t>
      </w:r>
    </w:p>
    <w:p w14:paraId="46A2BBFA" w14:textId="6589A114" w:rsidR="00416A95" w:rsidRPr="00416A95" w:rsidRDefault="00416A95" w:rsidP="00416A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6A95">
        <w:rPr>
          <w:rFonts w:ascii="Times New Roman" w:hAnsi="Times New Roman" w:cs="Times New Roman"/>
          <w:sz w:val="26"/>
          <w:szCs w:val="26"/>
        </w:rPr>
        <w:t>Представитель государства по специальному праву («золотая акция») включается в состав совета директоров без выборов.</w:t>
      </w:r>
    </w:p>
    <w:p w14:paraId="5AFC28E8" w14:textId="77777777" w:rsidR="00262558" w:rsidRDefault="00262558" w:rsidP="00EE5047">
      <w:pPr>
        <w:pStyle w:val="a8"/>
        <w:spacing w:after="120" w:line="259" w:lineRule="auto"/>
        <w:ind w:right="-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756BFEC" w14:textId="32FACFA1" w:rsidR="006A0B08" w:rsidRPr="00C86260" w:rsidRDefault="00F341C6" w:rsidP="00EE5047">
      <w:pPr>
        <w:pStyle w:val="a8"/>
        <w:spacing w:after="120" w:line="259" w:lineRule="auto"/>
        <w:ind w:right="-60"/>
        <w:jc w:val="both"/>
        <w:rPr>
          <w:rFonts w:ascii="Times New Roman" w:hAnsi="Times New Roman" w:cs="Times New Roman"/>
          <w:sz w:val="26"/>
          <w:szCs w:val="26"/>
        </w:rPr>
      </w:pPr>
      <w:r w:rsidRPr="00192222">
        <w:rPr>
          <w:rFonts w:ascii="Times New Roman" w:hAnsi="Times New Roman" w:cs="Times New Roman"/>
          <w:b/>
          <w:sz w:val="26"/>
          <w:szCs w:val="26"/>
        </w:rPr>
        <w:t>По шестому вопросу:</w:t>
      </w:r>
      <w:r w:rsidR="00D55DB1" w:rsidRPr="0019222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2465A" w:rsidRPr="00192222">
        <w:rPr>
          <w:rFonts w:ascii="Times New Roman" w:hAnsi="Times New Roman" w:cs="Times New Roman"/>
          <w:sz w:val="26"/>
          <w:szCs w:val="26"/>
        </w:rPr>
        <w:t>«И</w:t>
      </w:r>
      <w:r w:rsidR="006A0B08" w:rsidRPr="00192222">
        <w:rPr>
          <w:rFonts w:ascii="Times New Roman" w:hAnsi="Times New Roman" w:cs="Times New Roman"/>
          <w:sz w:val="26"/>
          <w:szCs w:val="26"/>
        </w:rPr>
        <w:t>збрани</w:t>
      </w:r>
      <w:r w:rsidR="0052465A" w:rsidRPr="00192222">
        <w:rPr>
          <w:rFonts w:ascii="Times New Roman" w:hAnsi="Times New Roman" w:cs="Times New Roman"/>
          <w:sz w:val="26"/>
          <w:szCs w:val="26"/>
        </w:rPr>
        <w:t>е</w:t>
      </w:r>
      <w:r w:rsidR="006A0B08" w:rsidRPr="00192222">
        <w:rPr>
          <w:rFonts w:ascii="Times New Roman" w:hAnsi="Times New Roman" w:cs="Times New Roman"/>
          <w:sz w:val="26"/>
          <w:szCs w:val="26"/>
        </w:rPr>
        <w:t xml:space="preserve"> </w:t>
      </w:r>
      <w:r w:rsidR="002F171C" w:rsidRPr="00192222">
        <w:rPr>
          <w:rFonts w:ascii="Times New Roman" w:hAnsi="Times New Roman" w:cs="Times New Roman"/>
          <w:sz w:val="26"/>
          <w:szCs w:val="26"/>
        </w:rPr>
        <w:t xml:space="preserve">членов </w:t>
      </w:r>
      <w:r w:rsidR="006A0B08" w:rsidRPr="00192222">
        <w:rPr>
          <w:rFonts w:ascii="Times New Roman" w:hAnsi="Times New Roman" w:cs="Times New Roman"/>
          <w:sz w:val="26"/>
          <w:szCs w:val="26"/>
        </w:rPr>
        <w:t xml:space="preserve">ревизионной комиссии </w:t>
      </w:r>
      <w:r w:rsidR="0052465A" w:rsidRPr="00192222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>ПАО «</w:t>
      </w:r>
      <w:r w:rsidR="0052465A" w:rsidRPr="00C86260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>ОДК-Кузнецов</w:t>
      </w:r>
      <w:r w:rsidR="006A0B08" w:rsidRPr="00C86260">
        <w:rPr>
          <w:rFonts w:ascii="Times New Roman" w:hAnsi="Times New Roman" w:cs="Times New Roman"/>
          <w:sz w:val="26"/>
          <w:szCs w:val="26"/>
        </w:rPr>
        <w:t>».</w:t>
      </w:r>
    </w:p>
    <w:p w14:paraId="6EB335F8" w14:textId="402321F5" w:rsidR="00262558" w:rsidRPr="00A519DC" w:rsidRDefault="00262558" w:rsidP="0026255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4C4A">
        <w:rPr>
          <w:rFonts w:ascii="Times New Roman" w:hAnsi="Times New Roman" w:cs="Times New Roman"/>
          <w:sz w:val="26"/>
          <w:szCs w:val="26"/>
        </w:rPr>
        <w:t xml:space="preserve">Число голосов, которыми обладали лица, включенные в список лиц, имевших право </w:t>
      </w:r>
      <w:r>
        <w:rPr>
          <w:rFonts w:ascii="Times New Roman" w:hAnsi="Times New Roman" w:cs="Times New Roman"/>
          <w:sz w:val="26"/>
          <w:szCs w:val="26"/>
        </w:rPr>
        <w:t xml:space="preserve">голоса при принятии решений </w:t>
      </w:r>
      <w:r w:rsidRPr="00AA4C4A">
        <w:rPr>
          <w:rFonts w:ascii="Times New Roman" w:hAnsi="Times New Roman" w:cs="Times New Roman"/>
          <w:sz w:val="26"/>
          <w:szCs w:val="26"/>
        </w:rPr>
        <w:t>общ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A4C4A">
        <w:rPr>
          <w:rFonts w:ascii="Times New Roman" w:hAnsi="Times New Roman" w:cs="Times New Roman"/>
          <w:sz w:val="26"/>
          <w:szCs w:val="26"/>
        </w:rPr>
        <w:t>м собрани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AA4C4A">
        <w:rPr>
          <w:rFonts w:ascii="Times New Roman" w:hAnsi="Times New Roman" w:cs="Times New Roman"/>
          <w:sz w:val="26"/>
          <w:szCs w:val="26"/>
        </w:rPr>
        <w:t xml:space="preserve"> по данному вопросу повестки дня</w:t>
      </w:r>
      <w:r w:rsidRPr="009C0CCE"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9C0CCE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 w:rsidRPr="00A519DC">
        <w:rPr>
          <w:rFonts w:ascii="Times New Roman" w:hAnsi="Times New Roman" w:cs="Times New Roman"/>
          <w:sz w:val="26"/>
          <w:szCs w:val="26"/>
        </w:rPr>
        <w:t>30 </w:t>
      </w:r>
      <w:r w:rsidR="00767706">
        <w:rPr>
          <w:rFonts w:ascii="Times New Roman" w:hAnsi="Times New Roman" w:cs="Times New Roman"/>
          <w:sz w:val="26"/>
          <w:szCs w:val="26"/>
        </w:rPr>
        <w:t>827</w:t>
      </w:r>
      <w:r w:rsidRPr="00A519DC">
        <w:rPr>
          <w:rFonts w:ascii="Times New Roman" w:hAnsi="Times New Roman" w:cs="Times New Roman"/>
          <w:sz w:val="26"/>
          <w:szCs w:val="26"/>
        </w:rPr>
        <w:t xml:space="preserve"> </w:t>
      </w:r>
      <w:r w:rsidR="00767706">
        <w:rPr>
          <w:rFonts w:ascii="Times New Roman" w:hAnsi="Times New Roman" w:cs="Times New Roman"/>
          <w:sz w:val="26"/>
          <w:szCs w:val="26"/>
        </w:rPr>
        <w:t>152</w:t>
      </w:r>
      <w:r w:rsidRPr="00A519D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C2A672C" w14:textId="007C229C" w:rsidR="00262558" w:rsidRPr="009C0CCE" w:rsidRDefault="00262558" w:rsidP="0026255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t xml:space="preserve">Число голосов, приходившихся на голосующие акции общества по данному вопросу повестки дня общего собрания, определенное </w:t>
      </w:r>
      <w:r w:rsidRPr="009C0CCE">
        <w:rPr>
          <w:rFonts w:ascii="Times New Roman" w:hAnsi="Times New Roman" w:cs="Times New Roman"/>
          <w:sz w:val="26"/>
          <w:szCs w:val="26"/>
        </w:rPr>
        <w:t xml:space="preserve">с учетом положений п. 4.24 Положения, утвержденного приказом Банка России от 16.11.2018 № 660-п: </w:t>
      </w:r>
      <w:r w:rsidRPr="00A519DC">
        <w:rPr>
          <w:rFonts w:ascii="Times New Roman" w:hAnsi="Times New Roman" w:cs="Times New Roman"/>
          <w:sz w:val="26"/>
          <w:szCs w:val="26"/>
        </w:rPr>
        <w:t>3 </w:t>
      </w:r>
      <w:r w:rsidR="00767706">
        <w:rPr>
          <w:rFonts w:ascii="Times New Roman" w:hAnsi="Times New Roman" w:cs="Times New Roman"/>
          <w:sz w:val="26"/>
          <w:szCs w:val="26"/>
        </w:rPr>
        <w:t>400</w:t>
      </w:r>
      <w:r>
        <w:rPr>
          <w:rFonts w:ascii="Times New Roman" w:hAnsi="Times New Roman" w:cs="Times New Roman"/>
          <w:sz w:val="26"/>
          <w:szCs w:val="26"/>
        </w:rPr>
        <w:t> </w:t>
      </w:r>
      <w:r w:rsidR="00767706">
        <w:rPr>
          <w:rFonts w:ascii="Times New Roman" w:hAnsi="Times New Roman" w:cs="Times New Roman"/>
          <w:sz w:val="26"/>
          <w:szCs w:val="26"/>
        </w:rPr>
        <w:t>860</w:t>
      </w:r>
      <w:r w:rsidRPr="009C0CCE">
        <w:rPr>
          <w:rFonts w:ascii="Times New Roman" w:hAnsi="Times New Roman" w:cs="Times New Roman"/>
          <w:sz w:val="26"/>
          <w:szCs w:val="26"/>
        </w:rPr>
        <w:t xml:space="preserve"> (100%)</w:t>
      </w:r>
      <w:r w:rsidRPr="009C0CCE">
        <w:rPr>
          <w:rFonts w:ascii="Times New Roman" w:hAnsi="Times New Roman" w:cs="Times New Roman"/>
          <w:bCs/>
          <w:sz w:val="26"/>
          <w:szCs w:val="26"/>
        </w:rPr>
        <w:t>.</w:t>
      </w:r>
      <w:r w:rsidRPr="009C0CC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1C4FB65" w14:textId="14263809" w:rsidR="00262558" w:rsidRPr="009C0CCE" w:rsidRDefault="00262558" w:rsidP="00262558">
      <w:pPr>
        <w:tabs>
          <w:tab w:val="left" w:pos="712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t xml:space="preserve">Число голосов, которыми обладали лица, принявшие участие в </w:t>
      </w:r>
      <w:r w:rsidR="00767706">
        <w:rPr>
          <w:rFonts w:ascii="Times New Roman" w:hAnsi="Times New Roman" w:cs="Times New Roman"/>
          <w:bCs/>
          <w:sz w:val="26"/>
          <w:szCs w:val="26"/>
        </w:rPr>
        <w:t>голосовании</w:t>
      </w:r>
      <w:r w:rsidRPr="009C0CCE">
        <w:rPr>
          <w:rFonts w:ascii="Times New Roman" w:hAnsi="Times New Roman" w:cs="Times New Roman"/>
          <w:bCs/>
          <w:sz w:val="26"/>
          <w:szCs w:val="26"/>
        </w:rPr>
        <w:t xml:space="preserve"> по данному вопросу повестки дня: </w:t>
      </w:r>
      <w:r w:rsidR="00767706">
        <w:rPr>
          <w:rFonts w:ascii="Times New Roman" w:hAnsi="Times New Roman" w:cs="Times New Roman"/>
          <w:sz w:val="26"/>
          <w:szCs w:val="26"/>
        </w:rPr>
        <w:t>3 301 610</w:t>
      </w:r>
      <w:r w:rsidR="00767706" w:rsidRPr="00B14AE2">
        <w:rPr>
          <w:rFonts w:ascii="Times New Roman" w:hAnsi="Times New Roman" w:cs="Times New Roman"/>
          <w:sz w:val="26"/>
          <w:szCs w:val="26"/>
        </w:rPr>
        <w:t xml:space="preserve"> </w:t>
      </w:r>
      <w:r w:rsidRPr="009C0CCE">
        <w:rPr>
          <w:rFonts w:ascii="Times New Roman" w:hAnsi="Times New Roman" w:cs="Times New Roman"/>
          <w:sz w:val="26"/>
          <w:szCs w:val="26"/>
        </w:rPr>
        <w:t>(</w:t>
      </w:r>
      <w:r w:rsidR="00767706">
        <w:rPr>
          <w:rFonts w:ascii="Times New Roman" w:hAnsi="Times New Roman" w:cs="Times New Roman"/>
          <w:sz w:val="26"/>
          <w:szCs w:val="26"/>
        </w:rPr>
        <w:t>97,081621</w:t>
      </w:r>
      <w:r w:rsidRPr="009C0CCE">
        <w:rPr>
          <w:rFonts w:ascii="Times New Roman" w:hAnsi="Times New Roman" w:cs="Times New Roman"/>
          <w:sz w:val="26"/>
          <w:szCs w:val="26"/>
        </w:rPr>
        <w:t xml:space="preserve">%). </w:t>
      </w:r>
    </w:p>
    <w:p w14:paraId="6CED27A2" w14:textId="77777777" w:rsidR="00262558" w:rsidRPr="009C0CCE" w:rsidRDefault="00262558" w:rsidP="0026255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sz w:val="26"/>
          <w:szCs w:val="26"/>
        </w:rPr>
        <w:t>Наличие кворума:</w:t>
      </w:r>
      <w:r w:rsidRPr="009C0CCE">
        <w:rPr>
          <w:rFonts w:ascii="Times New Roman" w:hAnsi="Times New Roman" w:cs="Times New Roman"/>
          <w:color w:val="000000"/>
          <w:sz w:val="26"/>
          <w:szCs w:val="26"/>
        </w:rPr>
        <w:t xml:space="preserve"> имеется</w:t>
      </w:r>
      <w:r w:rsidRPr="009C0CCE">
        <w:rPr>
          <w:rFonts w:ascii="Times New Roman" w:hAnsi="Times New Roman" w:cs="Times New Roman"/>
          <w:bCs/>
          <w:sz w:val="26"/>
          <w:szCs w:val="26"/>
        </w:rPr>
        <w:t>.</w:t>
      </w:r>
    </w:p>
    <w:p w14:paraId="611658CD" w14:textId="77777777" w:rsidR="00262558" w:rsidRPr="009C0CCE" w:rsidRDefault="00262558" w:rsidP="0026255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t>Число голосов, отданных за каждый из вариантов голосования:</w:t>
      </w:r>
    </w:p>
    <w:p w14:paraId="6802DA51" w14:textId="77777777" w:rsidR="005760BF" w:rsidRPr="00D7529E" w:rsidRDefault="005760BF" w:rsidP="005760BF">
      <w:pPr>
        <w:tabs>
          <w:tab w:val="left" w:pos="0"/>
          <w:tab w:val="left" w:pos="426"/>
          <w:tab w:val="left" w:pos="540"/>
          <w:tab w:val="left" w:pos="993"/>
        </w:tabs>
        <w:ind w:right="-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6260">
        <w:rPr>
          <w:rFonts w:ascii="Times New Roman" w:hAnsi="Times New Roman" w:cs="Times New Roman"/>
          <w:color w:val="000000"/>
          <w:sz w:val="26"/>
          <w:szCs w:val="26"/>
        </w:rPr>
        <w:t>Кандидат:</w:t>
      </w:r>
      <w:r w:rsidRPr="00C8626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D7529E">
        <w:rPr>
          <w:rFonts w:ascii="Times New Roman" w:hAnsi="Times New Roman" w:cs="Times New Roman"/>
          <w:sz w:val="26"/>
          <w:szCs w:val="26"/>
        </w:rPr>
        <w:t xml:space="preserve">Информация не раскрывается на основании Постановления Правительства РФ от 4 июля 2023 года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бумаг». </w:t>
      </w:r>
    </w:p>
    <w:p w14:paraId="5D15D81E" w14:textId="1A682E59" w:rsidR="00767706" w:rsidRPr="009C0CCE" w:rsidRDefault="00767706" w:rsidP="007677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t>«</w:t>
      </w:r>
      <w:r w:rsidR="005760BF">
        <w:rPr>
          <w:rFonts w:ascii="Times New Roman" w:hAnsi="Times New Roman" w:cs="Times New Roman"/>
          <w:bCs/>
          <w:sz w:val="26"/>
          <w:szCs w:val="26"/>
        </w:rPr>
        <w:t>за</w:t>
      </w:r>
      <w:r w:rsidRPr="009C0CCE">
        <w:rPr>
          <w:rFonts w:ascii="Times New Roman" w:hAnsi="Times New Roman" w:cs="Times New Roman"/>
          <w:bCs/>
          <w:sz w:val="26"/>
          <w:szCs w:val="26"/>
        </w:rPr>
        <w:t xml:space="preserve">» - </w:t>
      </w:r>
      <w:r>
        <w:rPr>
          <w:rFonts w:ascii="Times New Roman" w:hAnsi="Times New Roman" w:cs="Times New Roman"/>
          <w:bCs/>
          <w:sz w:val="26"/>
          <w:szCs w:val="26"/>
        </w:rPr>
        <w:t>3 301 515</w:t>
      </w:r>
      <w:r w:rsidRPr="009C0CCE">
        <w:rPr>
          <w:rFonts w:ascii="Times New Roman" w:hAnsi="Times New Roman" w:cs="Times New Roman"/>
          <w:sz w:val="26"/>
          <w:szCs w:val="26"/>
        </w:rPr>
        <w:t xml:space="preserve"> (99,99</w:t>
      </w:r>
      <w:r>
        <w:rPr>
          <w:rFonts w:ascii="Times New Roman" w:hAnsi="Times New Roman" w:cs="Times New Roman"/>
          <w:sz w:val="26"/>
          <w:szCs w:val="26"/>
        </w:rPr>
        <w:t>7123</w:t>
      </w:r>
      <w:r w:rsidRPr="009C0CCE">
        <w:rPr>
          <w:rFonts w:ascii="Times New Roman" w:hAnsi="Times New Roman" w:cs="Times New Roman"/>
          <w:sz w:val="26"/>
          <w:szCs w:val="26"/>
        </w:rPr>
        <w:t xml:space="preserve"> %);</w:t>
      </w:r>
    </w:p>
    <w:p w14:paraId="2A10D4B6" w14:textId="56E15986" w:rsidR="00767706" w:rsidRPr="009C0CCE" w:rsidRDefault="00767706" w:rsidP="007677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t>«</w:t>
      </w:r>
      <w:r w:rsidR="005760BF">
        <w:rPr>
          <w:rFonts w:ascii="Times New Roman" w:hAnsi="Times New Roman" w:cs="Times New Roman"/>
          <w:bCs/>
          <w:sz w:val="26"/>
          <w:szCs w:val="26"/>
        </w:rPr>
        <w:t>против</w:t>
      </w:r>
      <w:r w:rsidRPr="009C0CCE">
        <w:rPr>
          <w:rFonts w:ascii="Times New Roman" w:hAnsi="Times New Roman" w:cs="Times New Roman"/>
          <w:sz w:val="26"/>
          <w:szCs w:val="26"/>
        </w:rPr>
        <w:t xml:space="preserve">» -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9C0CCE">
        <w:rPr>
          <w:rFonts w:ascii="Times New Roman" w:hAnsi="Times New Roman" w:cs="Times New Roman"/>
          <w:sz w:val="26"/>
          <w:szCs w:val="26"/>
        </w:rPr>
        <w:t xml:space="preserve"> (0,0000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9C0CCE">
        <w:rPr>
          <w:rFonts w:ascii="Times New Roman" w:hAnsi="Times New Roman" w:cs="Times New Roman"/>
          <w:sz w:val="26"/>
          <w:szCs w:val="26"/>
        </w:rPr>
        <w:t xml:space="preserve"> %);</w:t>
      </w:r>
    </w:p>
    <w:p w14:paraId="62BD0D7A" w14:textId="78A33549" w:rsidR="00767706" w:rsidRPr="009C0CCE" w:rsidRDefault="00767706" w:rsidP="0076770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sz w:val="26"/>
          <w:szCs w:val="26"/>
        </w:rPr>
        <w:t>«</w:t>
      </w:r>
      <w:r w:rsidR="005760BF">
        <w:rPr>
          <w:rFonts w:ascii="Times New Roman" w:hAnsi="Times New Roman" w:cs="Times New Roman"/>
          <w:sz w:val="26"/>
          <w:szCs w:val="26"/>
        </w:rPr>
        <w:t>воздержался</w:t>
      </w:r>
      <w:r w:rsidRPr="009C0CCE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- 35</w:t>
      </w:r>
      <w:r w:rsidRPr="009C0CCE">
        <w:rPr>
          <w:rFonts w:ascii="Times New Roman" w:hAnsi="Times New Roman" w:cs="Times New Roman"/>
          <w:sz w:val="26"/>
          <w:szCs w:val="26"/>
        </w:rPr>
        <w:t xml:space="preserve"> (0,00</w:t>
      </w:r>
      <w:r>
        <w:rPr>
          <w:rFonts w:ascii="Times New Roman" w:hAnsi="Times New Roman" w:cs="Times New Roman"/>
          <w:sz w:val="26"/>
          <w:szCs w:val="26"/>
        </w:rPr>
        <w:t>1</w:t>
      </w:r>
      <w:r w:rsidR="00321321">
        <w:rPr>
          <w:rFonts w:ascii="Times New Roman" w:hAnsi="Times New Roman" w:cs="Times New Roman"/>
          <w:sz w:val="26"/>
          <w:szCs w:val="26"/>
        </w:rPr>
        <w:t>060</w:t>
      </w:r>
      <w:r w:rsidRPr="009C0CCE">
        <w:rPr>
          <w:rFonts w:ascii="Times New Roman" w:hAnsi="Times New Roman" w:cs="Times New Roman"/>
          <w:sz w:val="26"/>
          <w:szCs w:val="26"/>
        </w:rPr>
        <w:t xml:space="preserve"> %).</w:t>
      </w:r>
    </w:p>
    <w:p w14:paraId="3E004326" w14:textId="77777777" w:rsidR="005760BF" w:rsidRPr="00D7529E" w:rsidRDefault="005760BF" w:rsidP="005760BF">
      <w:pPr>
        <w:tabs>
          <w:tab w:val="left" w:pos="0"/>
          <w:tab w:val="left" w:pos="426"/>
          <w:tab w:val="left" w:pos="540"/>
          <w:tab w:val="left" w:pos="993"/>
        </w:tabs>
        <w:ind w:right="-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6260">
        <w:rPr>
          <w:rFonts w:ascii="Times New Roman" w:hAnsi="Times New Roman" w:cs="Times New Roman"/>
          <w:color w:val="000000"/>
          <w:sz w:val="26"/>
          <w:szCs w:val="26"/>
        </w:rPr>
        <w:t>Кандидат:</w:t>
      </w:r>
      <w:r w:rsidRPr="00C8626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D7529E">
        <w:rPr>
          <w:rFonts w:ascii="Times New Roman" w:hAnsi="Times New Roman" w:cs="Times New Roman"/>
          <w:sz w:val="26"/>
          <w:szCs w:val="26"/>
        </w:rPr>
        <w:t xml:space="preserve">Информация не раскрывается на основании Постановления Правительства РФ от 4 июля 2023 года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бумаг». </w:t>
      </w:r>
    </w:p>
    <w:p w14:paraId="50957341" w14:textId="008BADA6" w:rsidR="00321321" w:rsidRPr="009C0CCE" w:rsidRDefault="00321321" w:rsidP="0032132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t>«</w:t>
      </w:r>
      <w:r w:rsidR="005760BF">
        <w:rPr>
          <w:rFonts w:ascii="Times New Roman" w:hAnsi="Times New Roman" w:cs="Times New Roman"/>
          <w:bCs/>
          <w:sz w:val="26"/>
          <w:szCs w:val="26"/>
        </w:rPr>
        <w:t>ЗА</w:t>
      </w:r>
      <w:r w:rsidRPr="009C0CCE">
        <w:rPr>
          <w:rFonts w:ascii="Times New Roman" w:hAnsi="Times New Roman" w:cs="Times New Roman"/>
          <w:bCs/>
          <w:sz w:val="26"/>
          <w:szCs w:val="26"/>
        </w:rPr>
        <w:t xml:space="preserve">» - </w:t>
      </w:r>
      <w:r>
        <w:rPr>
          <w:rFonts w:ascii="Times New Roman" w:hAnsi="Times New Roman" w:cs="Times New Roman"/>
          <w:bCs/>
          <w:sz w:val="26"/>
          <w:szCs w:val="26"/>
        </w:rPr>
        <w:t>3 301 511</w:t>
      </w:r>
      <w:r w:rsidRPr="009C0CCE">
        <w:rPr>
          <w:rFonts w:ascii="Times New Roman" w:hAnsi="Times New Roman" w:cs="Times New Roman"/>
          <w:sz w:val="26"/>
          <w:szCs w:val="26"/>
        </w:rPr>
        <w:t xml:space="preserve"> (99,99</w:t>
      </w:r>
      <w:r>
        <w:rPr>
          <w:rFonts w:ascii="Times New Roman" w:hAnsi="Times New Roman" w:cs="Times New Roman"/>
          <w:sz w:val="26"/>
          <w:szCs w:val="26"/>
        </w:rPr>
        <w:t>7001</w:t>
      </w:r>
      <w:r w:rsidRPr="009C0CCE">
        <w:rPr>
          <w:rFonts w:ascii="Times New Roman" w:hAnsi="Times New Roman" w:cs="Times New Roman"/>
          <w:sz w:val="26"/>
          <w:szCs w:val="26"/>
        </w:rPr>
        <w:t xml:space="preserve"> %);</w:t>
      </w:r>
    </w:p>
    <w:p w14:paraId="107356D0" w14:textId="77777777" w:rsidR="00321321" w:rsidRPr="009C0CCE" w:rsidRDefault="00321321" w:rsidP="0032132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t>«против</w:t>
      </w:r>
      <w:r w:rsidRPr="009C0CCE">
        <w:rPr>
          <w:rFonts w:ascii="Times New Roman" w:hAnsi="Times New Roman" w:cs="Times New Roman"/>
          <w:sz w:val="26"/>
          <w:szCs w:val="26"/>
        </w:rPr>
        <w:t xml:space="preserve">» -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9C0CCE">
        <w:rPr>
          <w:rFonts w:ascii="Times New Roman" w:hAnsi="Times New Roman" w:cs="Times New Roman"/>
          <w:sz w:val="26"/>
          <w:szCs w:val="26"/>
        </w:rPr>
        <w:t xml:space="preserve"> (0,0000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9C0CCE">
        <w:rPr>
          <w:rFonts w:ascii="Times New Roman" w:hAnsi="Times New Roman" w:cs="Times New Roman"/>
          <w:sz w:val="26"/>
          <w:szCs w:val="26"/>
        </w:rPr>
        <w:t xml:space="preserve"> %);</w:t>
      </w:r>
    </w:p>
    <w:p w14:paraId="33D62701" w14:textId="77777777" w:rsidR="00321321" w:rsidRPr="009C0CCE" w:rsidRDefault="00321321" w:rsidP="0032132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sz w:val="26"/>
          <w:szCs w:val="26"/>
        </w:rPr>
        <w:t xml:space="preserve">«воздержался» </w:t>
      </w:r>
      <w:r>
        <w:rPr>
          <w:rFonts w:ascii="Times New Roman" w:hAnsi="Times New Roman" w:cs="Times New Roman"/>
          <w:sz w:val="26"/>
          <w:szCs w:val="26"/>
        </w:rPr>
        <w:t>- 35</w:t>
      </w:r>
      <w:r w:rsidRPr="009C0CCE">
        <w:rPr>
          <w:rFonts w:ascii="Times New Roman" w:hAnsi="Times New Roman" w:cs="Times New Roman"/>
          <w:sz w:val="26"/>
          <w:szCs w:val="26"/>
        </w:rPr>
        <w:t xml:space="preserve"> (0,00</w:t>
      </w:r>
      <w:r>
        <w:rPr>
          <w:rFonts w:ascii="Times New Roman" w:hAnsi="Times New Roman" w:cs="Times New Roman"/>
          <w:sz w:val="26"/>
          <w:szCs w:val="26"/>
        </w:rPr>
        <w:t>1060</w:t>
      </w:r>
      <w:r w:rsidRPr="009C0CCE">
        <w:rPr>
          <w:rFonts w:ascii="Times New Roman" w:hAnsi="Times New Roman" w:cs="Times New Roman"/>
          <w:sz w:val="26"/>
          <w:szCs w:val="26"/>
        </w:rPr>
        <w:t xml:space="preserve"> %).</w:t>
      </w:r>
    </w:p>
    <w:p w14:paraId="2B1CE485" w14:textId="77777777" w:rsidR="005760BF" w:rsidRPr="00D7529E" w:rsidRDefault="005760BF" w:rsidP="005760BF">
      <w:pPr>
        <w:tabs>
          <w:tab w:val="left" w:pos="0"/>
          <w:tab w:val="left" w:pos="426"/>
          <w:tab w:val="left" w:pos="540"/>
          <w:tab w:val="left" w:pos="993"/>
        </w:tabs>
        <w:ind w:right="-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6260">
        <w:rPr>
          <w:rFonts w:ascii="Times New Roman" w:hAnsi="Times New Roman" w:cs="Times New Roman"/>
          <w:color w:val="000000"/>
          <w:sz w:val="26"/>
          <w:szCs w:val="26"/>
        </w:rPr>
        <w:t>Кандидат:</w:t>
      </w:r>
      <w:r w:rsidRPr="00C8626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D7529E">
        <w:rPr>
          <w:rFonts w:ascii="Times New Roman" w:hAnsi="Times New Roman" w:cs="Times New Roman"/>
          <w:sz w:val="26"/>
          <w:szCs w:val="26"/>
        </w:rPr>
        <w:t xml:space="preserve">Информация не раскрывается на основании Постановления Правительства РФ от 4 июля 2023 года № 1102 «Об особенностях раскрытия и (или) предоставления информации, </w:t>
      </w:r>
      <w:r w:rsidRPr="00D7529E">
        <w:rPr>
          <w:rFonts w:ascii="Times New Roman" w:hAnsi="Times New Roman" w:cs="Times New Roman"/>
          <w:sz w:val="26"/>
          <w:szCs w:val="26"/>
        </w:rPr>
        <w:lastRenderedPageBreak/>
        <w:t xml:space="preserve">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бумаг». </w:t>
      </w:r>
    </w:p>
    <w:p w14:paraId="39A3291B" w14:textId="1F93E69A" w:rsidR="00321321" w:rsidRPr="009C0CCE" w:rsidRDefault="00321321" w:rsidP="0032132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t xml:space="preserve">«за» - </w:t>
      </w:r>
      <w:r>
        <w:rPr>
          <w:rFonts w:ascii="Times New Roman" w:hAnsi="Times New Roman" w:cs="Times New Roman"/>
          <w:bCs/>
          <w:sz w:val="26"/>
          <w:szCs w:val="26"/>
        </w:rPr>
        <w:t>3 301 505</w:t>
      </w:r>
      <w:r w:rsidRPr="009C0CCE">
        <w:rPr>
          <w:rFonts w:ascii="Times New Roman" w:hAnsi="Times New Roman" w:cs="Times New Roman"/>
          <w:sz w:val="26"/>
          <w:szCs w:val="26"/>
        </w:rPr>
        <w:t xml:space="preserve"> (99,99</w:t>
      </w:r>
      <w:r>
        <w:rPr>
          <w:rFonts w:ascii="Times New Roman" w:hAnsi="Times New Roman" w:cs="Times New Roman"/>
          <w:sz w:val="26"/>
          <w:szCs w:val="26"/>
        </w:rPr>
        <w:t>6820</w:t>
      </w:r>
      <w:r w:rsidRPr="009C0CCE">
        <w:rPr>
          <w:rFonts w:ascii="Times New Roman" w:hAnsi="Times New Roman" w:cs="Times New Roman"/>
          <w:sz w:val="26"/>
          <w:szCs w:val="26"/>
        </w:rPr>
        <w:t xml:space="preserve"> %);</w:t>
      </w:r>
    </w:p>
    <w:p w14:paraId="436CBF2F" w14:textId="77777777" w:rsidR="00321321" w:rsidRPr="009C0CCE" w:rsidRDefault="00321321" w:rsidP="0032132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t>«против</w:t>
      </w:r>
      <w:r w:rsidRPr="009C0CCE">
        <w:rPr>
          <w:rFonts w:ascii="Times New Roman" w:hAnsi="Times New Roman" w:cs="Times New Roman"/>
          <w:sz w:val="26"/>
          <w:szCs w:val="26"/>
        </w:rPr>
        <w:t xml:space="preserve">» -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9C0CCE">
        <w:rPr>
          <w:rFonts w:ascii="Times New Roman" w:hAnsi="Times New Roman" w:cs="Times New Roman"/>
          <w:sz w:val="26"/>
          <w:szCs w:val="26"/>
        </w:rPr>
        <w:t xml:space="preserve"> (0,0000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9C0CCE">
        <w:rPr>
          <w:rFonts w:ascii="Times New Roman" w:hAnsi="Times New Roman" w:cs="Times New Roman"/>
          <w:sz w:val="26"/>
          <w:szCs w:val="26"/>
        </w:rPr>
        <w:t xml:space="preserve"> %);</w:t>
      </w:r>
    </w:p>
    <w:p w14:paraId="3DEF47C4" w14:textId="77777777" w:rsidR="00321321" w:rsidRPr="009C0CCE" w:rsidRDefault="00321321" w:rsidP="0032132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sz w:val="26"/>
          <w:szCs w:val="26"/>
        </w:rPr>
        <w:t xml:space="preserve">«воздержался» </w:t>
      </w:r>
      <w:r>
        <w:rPr>
          <w:rFonts w:ascii="Times New Roman" w:hAnsi="Times New Roman" w:cs="Times New Roman"/>
          <w:sz w:val="26"/>
          <w:szCs w:val="26"/>
        </w:rPr>
        <w:t>- 35</w:t>
      </w:r>
      <w:r w:rsidRPr="009C0CCE">
        <w:rPr>
          <w:rFonts w:ascii="Times New Roman" w:hAnsi="Times New Roman" w:cs="Times New Roman"/>
          <w:sz w:val="26"/>
          <w:szCs w:val="26"/>
        </w:rPr>
        <w:t xml:space="preserve"> (0,00</w:t>
      </w:r>
      <w:r>
        <w:rPr>
          <w:rFonts w:ascii="Times New Roman" w:hAnsi="Times New Roman" w:cs="Times New Roman"/>
          <w:sz w:val="26"/>
          <w:szCs w:val="26"/>
        </w:rPr>
        <w:t>1060</w:t>
      </w:r>
      <w:r w:rsidRPr="009C0CCE">
        <w:rPr>
          <w:rFonts w:ascii="Times New Roman" w:hAnsi="Times New Roman" w:cs="Times New Roman"/>
          <w:sz w:val="26"/>
          <w:szCs w:val="26"/>
        </w:rPr>
        <w:t xml:space="preserve"> %).</w:t>
      </w:r>
    </w:p>
    <w:p w14:paraId="1B4165E5" w14:textId="3E0844FC" w:rsidR="005760BF" w:rsidRPr="002640B1" w:rsidRDefault="00262558" w:rsidP="00FF09E1">
      <w:pPr>
        <w:tabs>
          <w:tab w:val="left" w:pos="0"/>
          <w:tab w:val="left" w:pos="426"/>
          <w:tab w:val="left" w:pos="540"/>
          <w:tab w:val="left" w:pos="993"/>
        </w:tabs>
        <w:spacing w:line="276" w:lineRule="auto"/>
        <w:ind w:right="-5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C0CCE">
        <w:rPr>
          <w:rFonts w:ascii="Times New Roman" w:hAnsi="Times New Roman"/>
          <w:b/>
          <w:bCs/>
          <w:sz w:val="26"/>
          <w:szCs w:val="26"/>
        </w:rPr>
        <w:t xml:space="preserve">Формулировка решения, принятая общим собранием акционеров по </w:t>
      </w:r>
      <w:r w:rsidR="00A24585">
        <w:rPr>
          <w:rFonts w:ascii="Times New Roman" w:hAnsi="Times New Roman"/>
          <w:b/>
          <w:bCs/>
          <w:sz w:val="26"/>
          <w:szCs w:val="26"/>
        </w:rPr>
        <w:t>шестому</w:t>
      </w:r>
      <w:r w:rsidRPr="009C0CCE">
        <w:rPr>
          <w:rFonts w:ascii="Times New Roman" w:hAnsi="Times New Roman"/>
          <w:b/>
          <w:bCs/>
          <w:sz w:val="26"/>
          <w:szCs w:val="26"/>
        </w:rPr>
        <w:t xml:space="preserve"> вопросу:</w:t>
      </w:r>
      <w:r w:rsidRPr="009C0CC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7275D">
        <w:rPr>
          <w:rFonts w:ascii="Times New Roman" w:hAnsi="Times New Roman"/>
          <w:sz w:val="26"/>
          <w:szCs w:val="26"/>
        </w:rPr>
        <w:t xml:space="preserve">«Избрать ревизионную комиссию </w:t>
      </w:r>
      <w:r w:rsidR="00321321">
        <w:rPr>
          <w:rFonts w:ascii="Times New Roman" w:hAnsi="Times New Roman" w:cs="Times New Roman"/>
          <w:sz w:val="26"/>
          <w:szCs w:val="26"/>
        </w:rPr>
        <w:t xml:space="preserve">ПАО «ОДК-Кузнецов» </w:t>
      </w:r>
      <w:r w:rsidR="00321321" w:rsidRPr="0077275D">
        <w:rPr>
          <w:rFonts w:ascii="Times New Roman" w:hAnsi="Times New Roman" w:cs="Times New Roman"/>
          <w:sz w:val="26"/>
          <w:szCs w:val="26"/>
        </w:rPr>
        <w:t>в следующем составе:</w:t>
      </w:r>
      <w:r w:rsidR="00321321">
        <w:rPr>
          <w:rFonts w:ascii="Times New Roman" w:hAnsi="Times New Roman" w:cs="Times New Roman"/>
          <w:sz w:val="26"/>
          <w:szCs w:val="26"/>
        </w:rPr>
        <w:t xml:space="preserve"> </w:t>
      </w:r>
      <w:r w:rsidR="005760BF" w:rsidRPr="00D7529E">
        <w:rPr>
          <w:rFonts w:ascii="Times New Roman" w:hAnsi="Times New Roman" w:cs="Times New Roman"/>
          <w:sz w:val="26"/>
          <w:szCs w:val="26"/>
        </w:rPr>
        <w:t xml:space="preserve">Информация не раскрывается на основании Постановления Правительства РФ от 4 июля 2023 года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бумаг». </w:t>
      </w:r>
    </w:p>
    <w:p w14:paraId="6E3B3CDA" w14:textId="72060F0A" w:rsidR="00262558" w:rsidRPr="00F94C4D" w:rsidRDefault="00262558" w:rsidP="00262558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Представитель государства по специальному праву («золот</w:t>
      </w:r>
      <w:r w:rsidR="00321321">
        <w:rPr>
          <w:rFonts w:ascii="Times New Roman" w:hAnsi="Times New Roman"/>
          <w:sz w:val="26"/>
          <w:szCs w:val="26"/>
          <w:shd w:val="clear" w:color="auto" w:fill="FFFFFF"/>
        </w:rPr>
        <w:t>ая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акци</w:t>
      </w:r>
      <w:r w:rsidR="00321321">
        <w:rPr>
          <w:rFonts w:ascii="Times New Roman" w:hAnsi="Times New Roman"/>
          <w:sz w:val="26"/>
          <w:szCs w:val="26"/>
          <w:shd w:val="clear" w:color="auto" w:fill="FFFFFF"/>
        </w:rPr>
        <w:t>я</w:t>
      </w:r>
      <w:r>
        <w:rPr>
          <w:rFonts w:ascii="Times New Roman" w:hAnsi="Times New Roman"/>
          <w:sz w:val="26"/>
          <w:szCs w:val="26"/>
          <w:shd w:val="clear" w:color="auto" w:fill="FFFFFF"/>
        </w:rPr>
        <w:t>») включается в состав ревизионной комиссии без выборов.</w:t>
      </w:r>
    </w:p>
    <w:p w14:paraId="61CF79FB" w14:textId="77777777" w:rsidR="00262558" w:rsidRDefault="00262558" w:rsidP="00262558">
      <w:pPr>
        <w:tabs>
          <w:tab w:val="left" w:pos="142"/>
          <w:tab w:val="left" w:pos="284"/>
          <w:tab w:val="left" w:pos="426"/>
        </w:tabs>
        <w:suppressAutoHyphens/>
        <w:spacing w:after="120" w:line="276" w:lineRule="auto"/>
        <w:ind w:right="-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232CF47" w14:textId="42B9827B" w:rsidR="000936C8" w:rsidRPr="00262558" w:rsidRDefault="000936C8" w:rsidP="00262558">
      <w:pPr>
        <w:tabs>
          <w:tab w:val="left" w:pos="142"/>
          <w:tab w:val="left" w:pos="284"/>
          <w:tab w:val="left" w:pos="426"/>
        </w:tabs>
        <w:suppressAutoHyphens/>
        <w:spacing w:after="120" w:line="276" w:lineRule="auto"/>
        <w:ind w:right="-60"/>
        <w:jc w:val="both"/>
        <w:rPr>
          <w:rFonts w:ascii="Times New Roman" w:hAnsi="Times New Roman" w:cs="Times New Roman"/>
          <w:sz w:val="26"/>
          <w:szCs w:val="26"/>
        </w:rPr>
      </w:pPr>
      <w:r w:rsidRPr="00262558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262558" w:rsidRPr="00262558">
        <w:rPr>
          <w:rFonts w:ascii="Times New Roman" w:hAnsi="Times New Roman" w:cs="Times New Roman"/>
          <w:b/>
          <w:sz w:val="26"/>
          <w:szCs w:val="26"/>
        </w:rPr>
        <w:t>седьмому</w:t>
      </w:r>
      <w:r w:rsidRPr="00262558">
        <w:rPr>
          <w:rFonts w:ascii="Times New Roman" w:hAnsi="Times New Roman" w:cs="Times New Roman"/>
          <w:b/>
          <w:sz w:val="26"/>
          <w:szCs w:val="26"/>
        </w:rPr>
        <w:t xml:space="preserve"> вопросу: </w:t>
      </w:r>
      <w:r w:rsidRPr="00262558">
        <w:rPr>
          <w:rFonts w:ascii="Times New Roman" w:hAnsi="Times New Roman" w:cs="Times New Roman"/>
          <w:sz w:val="26"/>
          <w:szCs w:val="26"/>
        </w:rPr>
        <w:t>«</w:t>
      </w:r>
      <w:r w:rsidR="00262558" w:rsidRPr="00262558">
        <w:rPr>
          <w:rFonts w:ascii="Times New Roman" w:hAnsi="Times New Roman" w:cs="Times New Roman"/>
          <w:kern w:val="1"/>
          <w:sz w:val="26"/>
          <w:szCs w:val="26"/>
        </w:rPr>
        <w:t>Утверждение устава ПАО «ОДК-Кузнецов» в новой редакции</w:t>
      </w:r>
      <w:r w:rsidRPr="00262558">
        <w:rPr>
          <w:rFonts w:ascii="Times New Roman" w:hAnsi="Times New Roman" w:cs="Times New Roman"/>
          <w:sz w:val="26"/>
          <w:szCs w:val="26"/>
        </w:rPr>
        <w:t>».</w:t>
      </w:r>
    </w:p>
    <w:p w14:paraId="724677AF" w14:textId="77777777" w:rsidR="000936C8" w:rsidRPr="00A519DC" w:rsidRDefault="000936C8" w:rsidP="000936C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4C4A">
        <w:rPr>
          <w:rFonts w:ascii="Times New Roman" w:hAnsi="Times New Roman" w:cs="Times New Roman"/>
          <w:sz w:val="26"/>
          <w:szCs w:val="26"/>
        </w:rPr>
        <w:t xml:space="preserve">Число голосов, которыми обладали лица, включенные в список лиц, имевших право </w:t>
      </w:r>
      <w:r>
        <w:rPr>
          <w:rFonts w:ascii="Times New Roman" w:hAnsi="Times New Roman" w:cs="Times New Roman"/>
          <w:sz w:val="26"/>
          <w:szCs w:val="26"/>
        </w:rPr>
        <w:t xml:space="preserve">голоса при принятии решений </w:t>
      </w:r>
      <w:r w:rsidRPr="00AA4C4A">
        <w:rPr>
          <w:rFonts w:ascii="Times New Roman" w:hAnsi="Times New Roman" w:cs="Times New Roman"/>
          <w:sz w:val="26"/>
          <w:szCs w:val="26"/>
        </w:rPr>
        <w:t>общ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A4C4A">
        <w:rPr>
          <w:rFonts w:ascii="Times New Roman" w:hAnsi="Times New Roman" w:cs="Times New Roman"/>
          <w:sz w:val="26"/>
          <w:szCs w:val="26"/>
        </w:rPr>
        <w:t>м собрани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AA4C4A">
        <w:rPr>
          <w:rFonts w:ascii="Times New Roman" w:hAnsi="Times New Roman" w:cs="Times New Roman"/>
          <w:sz w:val="26"/>
          <w:szCs w:val="26"/>
        </w:rPr>
        <w:t xml:space="preserve"> по данному вопросу повестки дня</w:t>
      </w:r>
      <w:r w:rsidRPr="009C0CCE"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C0CCE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 w:rsidRPr="00A519DC">
        <w:rPr>
          <w:rFonts w:ascii="Times New Roman" w:hAnsi="Times New Roman" w:cs="Times New Roman"/>
          <w:sz w:val="26"/>
          <w:szCs w:val="26"/>
        </w:rPr>
        <w:t>30 </w:t>
      </w:r>
      <w:r>
        <w:rPr>
          <w:rFonts w:ascii="Times New Roman" w:hAnsi="Times New Roman" w:cs="Times New Roman"/>
          <w:sz w:val="26"/>
          <w:szCs w:val="26"/>
        </w:rPr>
        <w:t>827</w:t>
      </w:r>
      <w:r w:rsidRPr="00A519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152</w:t>
      </w:r>
      <w:r w:rsidRPr="00A519D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46A6AD1" w14:textId="77777777" w:rsidR="000936C8" w:rsidRPr="009C0CCE" w:rsidRDefault="000936C8" w:rsidP="000936C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t xml:space="preserve">Число голосов, приходившихся на голосующие акции общества по данному вопросу повестки дня общего собрания, определенное </w:t>
      </w:r>
      <w:r w:rsidRPr="009C0CCE">
        <w:rPr>
          <w:rFonts w:ascii="Times New Roman" w:hAnsi="Times New Roman" w:cs="Times New Roman"/>
          <w:sz w:val="26"/>
          <w:szCs w:val="26"/>
        </w:rPr>
        <w:t xml:space="preserve">с учетом положений п. 4.24 Положения, утвержденного приказом Банка России от 16.11.2018 № 660-п: </w:t>
      </w:r>
      <w:r w:rsidRPr="00A519DC">
        <w:rPr>
          <w:rFonts w:ascii="Times New Roman" w:hAnsi="Times New Roman" w:cs="Times New Roman"/>
          <w:sz w:val="26"/>
          <w:szCs w:val="26"/>
        </w:rPr>
        <w:t>30 </w:t>
      </w:r>
      <w:r>
        <w:rPr>
          <w:rFonts w:ascii="Times New Roman" w:hAnsi="Times New Roman" w:cs="Times New Roman"/>
          <w:sz w:val="26"/>
          <w:szCs w:val="26"/>
        </w:rPr>
        <w:t>827 152</w:t>
      </w:r>
      <w:r w:rsidRPr="009C0CCE">
        <w:rPr>
          <w:rFonts w:ascii="Times New Roman" w:hAnsi="Times New Roman" w:cs="Times New Roman"/>
          <w:sz w:val="26"/>
          <w:szCs w:val="26"/>
        </w:rPr>
        <w:t xml:space="preserve"> (100%)</w:t>
      </w:r>
      <w:r w:rsidRPr="009C0CCE">
        <w:rPr>
          <w:rFonts w:ascii="Times New Roman" w:hAnsi="Times New Roman" w:cs="Times New Roman"/>
          <w:bCs/>
          <w:sz w:val="26"/>
          <w:szCs w:val="26"/>
        </w:rPr>
        <w:t>.</w:t>
      </w:r>
      <w:r w:rsidRPr="009C0CC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90903E" w14:textId="77777777" w:rsidR="000936C8" w:rsidRPr="009C0CCE" w:rsidRDefault="000936C8" w:rsidP="000936C8">
      <w:pPr>
        <w:tabs>
          <w:tab w:val="left" w:pos="712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собрания: </w:t>
      </w:r>
      <w:r>
        <w:rPr>
          <w:rFonts w:ascii="Times New Roman" w:hAnsi="Times New Roman" w:cs="Times New Roman"/>
          <w:bCs/>
          <w:sz w:val="26"/>
          <w:szCs w:val="26"/>
        </w:rPr>
        <w:t>30</w:t>
      </w:r>
      <w:r w:rsidRPr="00B14A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727 902</w:t>
      </w:r>
      <w:r w:rsidRPr="00B14AE2">
        <w:rPr>
          <w:rFonts w:ascii="Times New Roman" w:hAnsi="Times New Roman" w:cs="Times New Roman"/>
          <w:sz w:val="26"/>
          <w:szCs w:val="26"/>
        </w:rPr>
        <w:t xml:space="preserve"> </w:t>
      </w:r>
      <w:r w:rsidRPr="009C0CCE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99,678044</w:t>
      </w:r>
      <w:r w:rsidRPr="00A519DC">
        <w:rPr>
          <w:rFonts w:ascii="Times New Roman" w:hAnsi="Times New Roman" w:cs="Times New Roman"/>
          <w:sz w:val="26"/>
          <w:szCs w:val="26"/>
        </w:rPr>
        <w:t xml:space="preserve"> </w:t>
      </w:r>
      <w:r w:rsidRPr="009C0CCE">
        <w:rPr>
          <w:rFonts w:ascii="Times New Roman" w:hAnsi="Times New Roman" w:cs="Times New Roman"/>
          <w:sz w:val="26"/>
          <w:szCs w:val="26"/>
        </w:rPr>
        <w:t xml:space="preserve">%). </w:t>
      </w:r>
    </w:p>
    <w:p w14:paraId="31FA7CD5" w14:textId="77777777" w:rsidR="000936C8" w:rsidRPr="009C0CCE" w:rsidRDefault="000936C8" w:rsidP="000936C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sz w:val="26"/>
          <w:szCs w:val="26"/>
        </w:rPr>
        <w:t>Наличие кворума:</w:t>
      </w:r>
      <w:r w:rsidRPr="009C0CCE">
        <w:rPr>
          <w:rFonts w:ascii="Times New Roman" w:hAnsi="Times New Roman" w:cs="Times New Roman"/>
          <w:color w:val="000000"/>
          <w:sz w:val="26"/>
          <w:szCs w:val="26"/>
        </w:rPr>
        <w:t xml:space="preserve"> имеется</w:t>
      </w:r>
      <w:r w:rsidRPr="009C0CCE">
        <w:rPr>
          <w:rFonts w:ascii="Times New Roman" w:hAnsi="Times New Roman" w:cs="Times New Roman"/>
          <w:bCs/>
          <w:sz w:val="26"/>
          <w:szCs w:val="26"/>
        </w:rPr>
        <w:t>.</w:t>
      </w:r>
    </w:p>
    <w:p w14:paraId="7193B6D7" w14:textId="77777777" w:rsidR="000936C8" w:rsidRPr="00D968A5" w:rsidRDefault="000936C8" w:rsidP="000936C8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92222">
        <w:rPr>
          <w:rFonts w:ascii="Times New Roman" w:hAnsi="Times New Roman" w:cs="Times New Roman"/>
          <w:bCs/>
          <w:sz w:val="26"/>
          <w:szCs w:val="26"/>
        </w:rPr>
        <w:t xml:space="preserve">Число </w:t>
      </w:r>
      <w:r w:rsidRPr="00D968A5">
        <w:rPr>
          <w:rFonts w:ascii="Times New Roman" w:hAnsi="Times New Roman" w:cs="Times New Roman"/>
          <w:bCs/>
          <w:sz w:val="26"/>
          <w:szCs w:val="26"/>
        </w:rPr>
        <w:t>голосов, отданных за каждый из вариантов голосования:</w:t>
      </w:r>
    </w:p>
    <w:p w14:paraId="4ADA508A" w14:textId="36C8B755" w:rsidR="000936C8" w:rsidRPr="00D968A5" w:rsidRDefault="000936C8" w:rsidP="000936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968A5">
        <w:rPr>
          <w:rFonts w:ascii="Times New Roman" w:hAnsi="Times New Roman" w:cs="Times New Roman"/>
          <w:bCs/>
          <w:sz w:val="26"/>
          <w:szCs w:val="26"/>
        </w:rPr>
        <w:t xml:space="preserve">«за» - </w:t>
      </w:r>
      <w:r w:rsidRPr="00D968A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D968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426</w:t>
      </w:r>
      <w:r w:rsidRPr="00D968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  <w:r w:rsidR="00321321">
        <w:rPr>
          <w:rFonts w:ascii="Times New Roman" w:hAnsi="Times New Roman" w:cs="Times New Roman"/>
          <w:sz w:val="26"/>
          <w:szCs w:val="26"/>
        </w:rPr>
        <w:t>69</w:t>
      </w:r>
      <w:r w:rsidRPr="00D968A5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D968A5">
        <w:rPr>
          <w:rFonts w:ascii="Times New Roman" w:hAnsi="Times New Roman" w:cs="Times New Roman"/>
          <w:sz w:val="26"/>
          <w:szCs w:val="26"/>
        </w:rPr>
        <w:t>9,</w:t>
      </w:r>
      <w:r>
        <w:rPr>
          <w:rFonts w:ascii="Times New Roman" w:hAnsi="Times New Roman" w:cs="Times New Roman"/>
          <w:sz w:val="26"/>
          <w:szCs w:val="26"/>
        </w:rPr>
        <w:t>2555</w:t>
      </w:r>
      <w:r w:rsidR="00321321">
        <w:rPr>
          <w:rFonts w:ascii="Times New Roman" w:hAnsi="Times New Roman" w:cs="Times New Roman"/>
          <w:sz w:val="26"/>
          <w:szCs w:val="26"/>
        </w:rPr>
        <w:t>86</w:t>
      </w:r>
      <w:r w:rsidRPr="00D968A5">
        <w:rPr>
          <w:rFonts w:ascii="Times New Roman" w:hAnsi="Times New Roman" w:cs="Times New Roman"/>
          <w:sz w:val="26"/>
          <w:szCs w:val="26"/>
        </w:rPr>
        <w:t xml:space="preserve"> %);</w:t>
      </w:r>
    </w:p>
    <w:p w14:paraId="3450907B" w14:textId="77777777" w:rsidR="000936C8" w:rsidRPr="00D968A5" w:rsidRDefault="000936C8" w:rsidP="000936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968A5">
        <w:rPr>
          <w:rFonts w:ascii="Times New Roman" w:hAnsi="Times New Roman" w:cs="Times New Roman"/>
          <w:bCs/>
          <w:sz w:val="26"/>
          <w:szCs w:val="26"/>
        </w:rPr>
        <w:t>«против</w:t>
      </w:r>
      <w:r w:rsidRPr="00D968A5">
        <w:rPr>
          <w:rFonts w:ascii="Times New Roman" w:hAnsi="Times New Roman" w:cs="Times New Roman"/>
          <w:sz w:val="26"/>
          <w:szCs w:val="26"/>
        </w:rPr>
        <w:t xml:space="preserve">» -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D968A5">
        <w:rPr>
          <w:rFonts w:ascii="Times New Roman" w:hAnsi="Times New Roman" w:cs="Times New Roman"/>
          <w:sz w:val="26"/>
          <w:szCs w:val="26"/>
        </w:rPr>
        <w:t xml:space="preserve"> (0,0000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D968A5">
        <w:rPr>
          <w:rFonts w:ascii="Times New Roman" w:hAnsi="Times New Roman" w:cs="Times New Roman"/>
          <w:sz w:val="26"/>
          <w:szCs w:val="26"/>
        </w:rPr>
        <w:t xml:space="preserve"> %);</w:t>
      </w:r>
    </w:p>
    <w:p w14:paraId="11C38A11" w14:textId="0B2DE97C" w:rsidR="000936C8" w:rsidRPr="00192222" w:rsidRDefault="000936C8" w:rsidP="000936C8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D968A5">
        <w:rPr>
          <w:rFonts w:ascii="Times New Roman" w:hAnsi="Times New Roman" w:cs="Times New Roman"/>
          <w:sz w:val="26"/>
          <w:szCs w:val="26"/>
        </w:rPr>
        <w:t xml:space="preserve">«воздержался» – </w:t>
      </w:r>
      <w:r w:rsidR="00321321">
        <w:rPr>
          <w:rFonts w:ascii="Times New Roman" w:hAnsi="Times New Roman" w:cs="Times New Roman"/>
          <w:sz w:val="26"/>
          <w:szCs w:val="26"/>
        </w:rPr>
        <w:t>30</w:t>
      </w:r>
      <w:r w:rsidRPr="00D968A5">
        <w:rPr>
          <w:rFonts w:ascii="Times New Roman" w:hAnsi="Times New Roman" w:cs="Times New Roman"/>
          <w:sz w:val="26"/>
          <w:szCs w:val="26"/>
        </w:rPr>
        <w:t xml:space="preserve"> (0,000</w:t>
      </w:r>
      <w:r w:rsidRPr="00817B98">
        <w:rPr>
          <w:rFonts w:ascii="Times New Roman" w:hAnsi="Times New Roman" w:cs="Times New Roman"/>
          <w:sz w:val="26"/>
          <w:szCs w:val="26"/>
        </w:rPr>
        <w:t>0</w:t>
      </w:r>
      <w:r w:rsidR="00321321">
        <w:rPr>
          <w:rFonts w:ascii="Times New Roman" w:hAnsi="Times New Roman" w:cs="Times New Roman"/>
          <w:sz w:val="26"/>
          <w:szCs w:val="26"/>
        </w:rPr>
        <w:t>98</w:t>
      </w:r>
      <w:r w:rsidRPr="00D968A5">
        <w:rPr>
          <w:rFonts w:ascii="Times New Roman" w:hAnsi="Times New Roman" w:cs="Times New Roman"/>
          <w:sz w:val="26"/>
          <w:szCs w:val="26"/>
        </w:rPr>
        <w:t xml:space="preserve"> %).</w:t>
      </w:r>
    </w:p>
    <w:p w14:paraId="27A89860" w14:textId="19373E23" w:rsidR="00262558" w:rsidRPr="00542369" w:rsidRDefault="000936C8" w:rsidP="00262558">
      <w:pPr>
        <w:spacing w:line="240" w:lineRule="auto"/>
        <w:ind w:right="7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192222">
        <w:rPr>
          <w:rFonts w:ascii="Times New Roman" w:hAnsi="Times New Roman" w:cs="Times New Roman"/>
          <w:b/>
          <w:bCs/>
          <w:sz w:val="26"/>
          <w:szCs w:val="26"/>
        </w:rPr>
        <w:t xml:space="preserve">Формулировка решения, принятая общим собранием акционеров по </w:t>
      </w:r>
      <w:r w:rsidR="00A24585">
        <w:rPr>
          <w:rFonts w:ascii="Times New Roman" w:hAnsi="Times New Roman" w:cs="Times New Roman"/>
          <w:b/>
          <w:bCs/>
          <w:sz w:val="26"/>
          <w:szCs w:val="26"/>
        </w:rPr>
        <w:t>седьмому</w:t>
      </w:r>
      <w:r w:rsidRPr="00192222">
        <w:rPr>
          <w:rFonts w:ascii="Times New Roman" w:hAnsi="Times New Roman" w:cs="Times New Roman"/>
          <w:b/>
          <w:bCs/>
          <w:sz w:val="26"/>
          <w:szCs w:val="26"/>
        </w:rPr>
        <w:t xml:space="preserve"> вопросу:</w:t>
      </w:r>
      <w:r w:rsidRPr="00192222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262558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262558" w:rsidRPr="00544999">
        <w:rPr>
          <w:rFonts w:ascii="Times New Roman" w:hAnsi="Times New Roman"/>
          <w:sz w:val="26"/>
          <w:szCs w:val="26"/>
        </w:rPr>
        <w:t>Утвердить устав ПАО «ОДК-Кузнецов» в редакции № 15</w:t>
      </w:r>
      <w:r w:rsidR="00262558">
        <w:rPr>
          <w:rFonts w:ascii="Times New Roman" w:hAnsi="Times New Roman"/>
          <w:sz w:val="26"/>
          <w:szCs w:val="26"/>
        </w:rPr>
        <w:t>».</w:t>
      </w:r>
    </w:p>
    <w:p w14:paraId="6A041C90" w14:textId="6E10EA15" w:rsidR="00FF09E1" w:rsidRPr="006354B8" w:rsidRDefault="00FF09E1" w:rsidP="00FF09E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36948">
        <w:rPr>
          <w:rFonts w:ascii="Times New Roman" w:hAnsi="Times New Roman" w:cs="Times New Roman"/>
          <w:bCs/>
          <w:sz w:val="26"/>
          <w:szCs w:val="26"/>
        </w:rPr>
        <w:t>Председательствующий на общем собрани</w:t>
      </w:r>
      <w:r>
        <w:rPr>
          <w:rFonts w:ascii="Times New Roman" w:hAnsi="Times New Roman" w:cs="Times New Roman"/>
          <w:bCs/>
          <w:sz w:val="26"/>
          <w:szCs w:val="26"/>
        </w:rPr>
        <w:t>и</w:t>
      </w:r>
      <w:r w:rsidRPr="00A36948">
        <w:rPr>
          <w:rFonts w:ascii="Times New Roman" w:hAnsi="Times New Roman" w:cs="Times New Roman"/>
          <w:bCs/>
          <w:sz w:val="26"/>
          <w:szCs w:val="26"/>
        </w:rPr>
        <w:t xml:space="preserve"> акционеров – </w:t>
      </w:r>
      <w:r>
        <w:rPr>
          <w:rFonts w:ascii="Times New Roman" w:hAnsi="Times New Roman" w:cs="Times New Roman"/>
          <w:bCs/>
          <w:sz w:val="26"/>
          <w:szCs w:val="26"/>
        </w:rPr>
        <w:t>Алексей Алексеевич Соболев</w:t>
      </w:r>
      <w:r w:rsidRPr="00A36948">
        <w:rPr>
          <w:rFonts w:ascii="Times New Roman" w:hAnsi="Times New Roman" w:cs="Times New Roman"/>
          <w:bCs/>
          <w:sz w:val="26"/>
          <w:szCs w:val="26"/>
        </w:rPr>
        <w:t>.</w:t>
      </w:r>
    </w:p>
    <w:p w14:paraId="3AC8A205" w14:textId="77777777" w:rsidR="00FF09E1" w:rsidRPr="00A36948" w:rsidRDefault="00FF09E1" w:rsidP="00FF0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36948">
        <w:rPr>
          <w:rFonts w:ascii="Times New Roman" w:hAnsi="Times New Roman" w:cs="Times New Roman"/>
          <w:bCs/>
          <w:sz w:val="26"/>
          <w:szCs w:val="26"/>
        </w:rPr>
        <w:t xml:space="preserve">Секретарь общего собрания акционеров – </w:t>
      </w:r>
      <w:r>
        <w:rPr>
          <w:rFonts w:ascii="Times New Roman" w:hAnsi="Times New Roman" w:cs="Times New Roman"/>
          <w:bCs/>
          <w:sz w:val="26"/>
          <w:szCs w:val="26"/>
        </w:rPr>
        <w:t>Галина Абрамовна Инякина</w:t>
      </w:r>
      <w:r w:rsidRPr="00A36948">
        <w:rPr>
          <w:rFonts w:ascii="Times New Roman" w:hAnsi="Times New Roman" w:cs="Times New Roman"/>
          <w:bCs/>
          <w:sz w:val="26"/>
          <w:szCs w:val="26"/>
        </w:rPr>
        <w:t>.</w:t>
      </w:r>
    </w:p>
    <w:p w14:paraId="3DFC6E43" w14:textId="77777777" w:rsidR="00FF09E1" w:rsidRDefault="00FF09E1" w:rsidP="00FF09E1">
      <w:pPr>
        <w:pStyle w:val="10"/>
        <w:spacing w:line="240" w:lineRule="auto"/>
        <w:ind w:firstLine="0"/>
        <w:rPr>
          <w:iCs/>
          <w:sz w:val="26"/>
          <w:szCs w:val="26"/>
        </w:rPr>
      </w:pPr>
    </w:p>
    <w:p w14:paraId="0C782F49" w14:textId="77777777" w:rsidR="00FF09E1" w:rsidRDefault="00FF09E1" w:rsidP="00FF09E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36948">
        <w:rPr>
          <w:rFonts w:ascii="Times New Roman" w:hAnsi="Times New Roman" w:cs="Times New Roman"/>
          <w:bCs/>
          <w:sz w:val="26"/>
          <w:szCs w:val="26"/>
        </w:rPr>
        <w:t xml:space="preserve">Председательствующий на общем </w:t>
      </w:r>
    </w:p>
    <w:p w14:paraId="79BAC048" w14:textId="2164C9BC" w:rsidR="00FF09E1" w:rsidRPr="006A09DC" w:rsidRDefault="00FF09E1" w:rsidP="00FF09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6948">
        <w:rPr>
          <w:rFonts w:ascii="Times New Roman" w:hAnsi="Times New Roman" w:cs="Times New Roman"/>
          <w:bCs/>
          <w:sz w:val="26"/>
          <w:szCs w:val="26"/>
        </w:rPr>
        <w:t>собрани</w:t>
      </w:r>
      <w:r>
        <w:rPr>
          <w:rFonts w:ascii="Times New Roman" w:hAnsi="Times New Roman" w:cs="Times New Roman"/>
          <w:bCs/>
          <w:sz w:val="26"/>
          <w:szCs w:val="26"/>
        </w:rPr>
        <w:t>и</w:t>
      </w:r>
      <w:r w:rsidRPr="00A36948">
        <w:rPr>
          <w:rFonts w:ascii="Times New Roman" w:hAnsi="Times New Roman" w:cs="Times New Roman"/>
          <w:bCs/>
          <w:sz w:val="26"/>
          <w:szCs w:val="26"/>
        </w:rPr>
        <w:t xml:space="preserve"> акционеров</w:t>
      </w:r>
      <w:r w:rsidRPr="006A09D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A86996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86996">
        <w:rPr>
          <w:rFonts w:ascii="Times New Roman" w:hAnsi="Times New Roman" w:cs="Times New Roman"/>
          <w:sz w:val="26"/>
          <w:szCs w:val="26"/>
        </w:rPr>
        <w:t>/подпись/</w:t>
      </w:r>
      <w:r w:rsidRPr="006A09DC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А</w:t>
      </w:r>
      <w:r w:rsidRPr="006A09DC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6A09DC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>Соболев</w:t>
      </w:r>
    </w:p>
    <w:p w14:paraId="2490D0C4" w14:textId="4C37E0CB" w:rsidR="00F00754" w:rsidRPr="00192222" w:rsidRDefault="00FF09E1" w:rsidP="00FF09E1">
      <w:pPr>
        <w:tabs>
          <w:tab w:val="left" w:pos="9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09DC">
        <w:rPr>
          <w:rFonts w:ascii="Times New Roman" w:hAnsi="Times New Roman" w:cs="Times New Roman"/>
          <w:sz w:val="26"/>
          <w:szCs w:val="26"/>
        </w:rPr>
        <w:t>Секретарь</w:t>
      </w:r>
      <w:r w:rsidRPr="006A09DC">
        <w:rPr>
          <w:rFonts w:ascii="Times New Roman" w:hAnsi="Times New Roman" w:cs="Times New Roman"/>
          <w:color w:val="000000"/>
          <w:sz w:val="26"/>
          <w:szCs w:val="26"/>
        </w:rPr>
        <w:t xml:space="preserve"> общего собрания акционеров</w:t>
      </w:r>
      <w:r w:rsidRPr="006A09DC">
        <w:rPr>
          <w:rFonts w:ascii="Times New Roman" w:hAnsi="Times New Roman" w:cs="Times New Roman"/>
          <w:sz w:val="26"/>
          <w:szCs w:val="26"/>
        </w:rPr>
        <w:tab/>
      </w:r>
      <w:r w:rsidR="00A86996">
        <w:rPr>
          <w:rFonts w:ascii="Times New Roman" w:hAnsi="Times New Roman" w:cs="Times New Roman"/>
          <w:sz w:val="26"/>
          <w:szCs w:val="26"/>
        </w:rPr>
        <w:t xml:space="preserve">      /подпись/          </w:t>
      </w:r>
      <w:r w:rsidRPr="006A09DC">
        <w:rPr>
          <w:rFonts w:ascii="Times New Roman" w:hAnsi="Times New Roman" w:cs="Times New Roman"/>
          <w:sz w:val="26"/>
          <w:szCs w:val="26"/>
        </w:rPr>
        <w:tab/>
      </w:r>
      <w:r w:rsidR="00A86996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6A09D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A09D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Инякина</w:t>
      </w:r>
    </w:p>
    <w:sectPr w:rsidR="00F00754" w:rsidRPr="00192222" w:rsidSect="001208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46AB70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Theme="minorEastAsia" w:hAnsi="Times New Roman" w:cs="Times New Roman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0C320F7A"/>
    <w:multiLevelType w:val="hybridMultilevel"/>
    <w:tmpl w:val="CF70A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351CC"/>
    <w:multiLevelType w:val="hybridMultilevel"/>
    <w:tmpl w:val="4B4C135A"/>
    <w:lvl w:ilvl="0" w:tplc="A680EA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DF3854"/>
    <w:multiLevelType w:val="hybridMultilevel"/>
    <w:tmpl w:val="660676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011707D"/>
    <w:multiLevelType w:val="hybridMultilevel"/>
    <w:tmpl w:val="8FEE3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D5EB1"/>
    <w:multiLevelType w:val="hybridMultilevel"/>
    <w:tmpl w:val="F93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7234">
    <w:abstractNumId w:val="2"/>
  </w:num>
  <w:num w:numId="2" w16cid:durableId="786125248">
    <w:abstractNumId w:val="0"/>
  </w:num>
  <w:num w:numId="3" w16cid:durableId="2097168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782935">
    <w:abstractNumId w:val="1"/>
  </w:num>
  <w:num w:numId="5" w16cid:durableId="1690568365">
    <w:abstractNumId w:val="5"/>
  </w:num>
  <w:num w:numId="6" w16cid:durableId="1255672027">
    <w:abstractNumId w:val="4"/>
  </w:num>
  <w:num w:numId="7" w16cid:durableId="7021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87"/>
    <w:rsid w:val="00007181"/>
    <w:rsid w:val="0001257D"/>
    <w:rsid w:val="00015DAD"/>
    <w:rsid w:val="00037E4E"/>
    <w:rsid w:val="0005727F"/>
    <w:rsid w:val="000627E1"/>
    <w:rsid w:val="000832DF"/>
    <w:rsid w:val="000936C8"/>
    <w:rsid w:val="000D2B2B"/>
    <w:rsid w:val="000E2AF5"/>
    <w:rsid w:val="0012087E"/>
    <w:rsid w:val="00140175"/>
    <w:rsid w:val="00192222"/>
    <w:rsid w:val="001B71C7"/>
    <w:rsid w:val="001C1D33"/>
    <w:rsid w:val="001D0A9C"/>
    <w:rsid w:val="001E15E3"/>
    <w:rsid w:val="002008F2"/>
    <w:rsid w:val="00210387"/>
    <w:rsid w:val="002167BE"/>
    <w:rsid w:val="002255BB"/>
    <w:rsid w:val="002409EE"/>
    <w:rsid w:val="002573DD"/>
    <w:rsid w:val="00260F36"/>
    <w:rsid w:val="00261E9A"/>
    <w:rsid w:val="00262558"/>
    <w:rsid w:val="002640B1"/>
    <w:rsid w:val="0027460B"/>
    <w:rsid w:val="002753D4"/>
    <w:rsid w:val="00287AD6"/>
    <w:rsid w:val="002B6B8F"/>
    <w:rsid w:val="002C27AE"/>
    <w:rsid w:val="002C3018"/>
    <w:rsid w:val="002D164E"/>
    <w:rsid w:val="002D5DD7"/>
    <w:rsid w:val="002E6369"/>
    <w:rsid w:val="002F171C"/>
    <w:rsid w:val="003207FF"/>
    <w:rsid w:val="00321321"/>
    <w:rsid w:val="00342E8C"/>
    <w:rsid w:val="003757EE"/>
    <w:rsid w:val="00383C90"/>
    <w:rsid w:val="003A211A"/>
    <w:rsid w:val="0040305C"/>
    <w:rsid w:val="00410EF4"/>
    <w:rsid w:val="00416A95"/>
    <w:rsid w:val="00421033"/>
    <w:rsid w:val="004413BC"/>
    <w:rsid w:val="004453AE"/>
    <w:rsid w:val="00452EB2"/>
    <w:rsid w:val="00455762"/>
    <w:rsid w:val="00473791"/>
    <w:rsid w:val="00495E54"/>
    <w:rsid w:val="00496CB4"/>
    <w:rsid w:val="004C2A0C"/>
    <w:rsid w:val="004D0262"/>
    <w:rsid w:val="004D6798"/>
    <w:rsid w:val="004F4158"/>
    <w:rsid w:val="004F5D79"/>
    <w:rsid w:val="005004BC"/>
    <w:rsid w:val="0050067C"/>
    <w:rsid w:val="00506CA4"/>
    <w:rsid w:val="005225D8"/>
    <w:rsid w:val="0052465A"/>
    <w:rsid w:val="00527F42"/>
    <w:rsid w:val="00544602"/>
    <w:rsid w:val="00545B5B"/>
    <w:rsid w:val="00547310"/>
    <w:rsid w:val="00553FFD"/>
    <w:rsid w:val="00572D3F"/>
    <w:rsid w:val="005760BF"/>
    <w:rsid w:val="00590A11"/>
    <w:rsid w:val="00593F78"/>
    <w:rsid w:val="005A2862"/>
    <w:rsid w:val="005A3004"/>
    <w:rsid w:val="005A5650"/>
    <w:rsid w:val="005B7444"/>
    <w:rsid w:val="005C0798"/>
    <w:rsid w:val="005E04EE"/>
    <w:rsid w:val="00622751"/>
    <w:rsid w:val="00664006"/>
    <w:rsid w:val="0066423E"/>
    <w:rsid w:val="006700F7"/>
    <w:rsid w:val="00671CE8"/>
    <w:rsid w:val="00675F0B"/>
    <w:rsid w:val="006A0B08"/>
    <w:rsid w:val="006A66CA"/>
    <w:rsid w:val="006B39F8"/>
    <w:rsid w:val="006C1CEB"/>
    <w:rsid w:val="006D535A"/>
    <w:rsid w:val="006E5DAF"/>
    <w:rsid w:val="006F4486"/>
    <w:rsid w:val="00730F2E"/>
    <w:rsid w:val="00740BFB"/>
    <w:rsid w:val="00754E2D"/>
    <w:rsid w:val="0076354E"/>
    <w:rsid w:val="00767706"/>
    <w:rsid w:val="0078142C"/>
    <w:rsid w:val="00790B30"/>
    <w:rsid w:val="007921FD"/>
    <w:rsid w:val="0079578F"/>
    <w:rsid w:val="007A3155"/>
    <w:rsid w:val="007C0F6D"/>
    <w:rsid w:val="007C4433"/>
    <w:rsid w:val="007F1ADE"/>
    <w:rsid w:val="007F7EA3"/>
    <w:rsid w:val="008153A7"/>
    <w:rsid w:val="0081603B"/>
    <w:rsid w:val="00817B98"/>
    <w:rsid w:val="00831F14"/>
    <w:rsid w:val="00866530"/>
    <w:rsid w:val="00880270"/>
    <w:rsid w:val="008803E3"/>
    <w:rsid w:val="00881ACF"/>
    <w:rsid w:val="00887664"/>
    <w:rsid w:val="008914CD"/>
    <w:rsid w:val="008B34BF"/>
    <w:rsid w:val="008C6A83"/>
    <w:rsid w:val="008D016F"/>
    <w:rsid w:val="008E2E7E"/>
    <w:rsid w:val="008E72D2"/>
    <w:rsid w:val="00903022"/>
    <w:rsid w:val="00914C21"/>
    <w:rsid w:val="0093381F"/>
    <w:rsid w:val="00937E73"/>
    <w:rsid w:val="00940F22"/>
    <w:rsid w:val="00941C9C"/>
    <w:rsid w:val="009671EF"/>
    <w:rsid w:val="00970FAA"/>
    <w:rsid w:val="00973BBC"/>
    <w:rsid w:val="0097446F"/>
    <w:rsid w:val="00977100"/>
    <w:rsid w:val="00991FDA"/>
    <w:rsid w:val="009A6326"/>
    <w:rsid w:val="009D5D76"/>
    <w:rsid w:val="00A05E26"/>
    <w:rsid w:val="00A11319"/>
    <w:rsid w:val="00A22F6E"/>
    <w:rsid w:val="00A24585"/>
    <w:rsid w:val="00A273D5"/>
    <w:rsid w:val="00A31F2F"/>
    <w:rsid w:val="00A33AF4"/>
    <w:rsid w:val="00A533C0"/>
    <w:rsid w:val="00A5433C"/>
    <w:rsid w:val="00A70827"/>
    <w:rsid w:val="00A73451"/>
    <w:rsid w:val="00A74E6A"/>
    <w:rsid w:val="00A7657E"/>
    <w:rsid w:val="00A85798"/>
    <w:rsid w:val="00A86996"/>
    <w:rsid w:val="00AA7734"/>
    <w:rsid w:val="00AC4648"/>
    <w:rsid w:val="00AC5C6D"/>
    <w:rsid w:val="00AF09BA"/>
    <w:rsid w:val="00B04410"/>
    <w:rsid w:val="00B10621"/>
    <w:rsid w:val="00B10A8B"/>
    <w:rsid w:val="00B10E4B"/>
    <w:rsid w:val="00B26453"/>
    <w:rsid w:val="00B305F8"/>
    <w:rsid w:val="00B34EC9"/>
    <w:rsid w:val="00B53841"/>
    <w:rsid w:val="00B646B4"/>
    <w:rsid w:val="00B660FC"/>
    <w:rsid w:val="00B71532"/>
    <w:rsid w:val="00B8429E"/>
    <w:rsid w:val="00BA0E5D"/>
    <w:rsid w:val="00BD1024"/>
    <w:rsid w:val="00BD69C5"/>
    <w:rsid w:val="00C0039E"/>
    <w:rsid w:val="00C23B1E"/>
    <w:rsid w:val="00C24522"/>
    <w:rsid w:val="00C44C81"/>
    <w:rsid w:val="00C63D65"/>
    <w:rsid w:val="00C75256"/>
    <w:rsid w:val="00C86260"/>
    <w:rsid w:val="00C9199C"/>
    <w:rsid w:val="00CA04EF"/>
    <w:rsid w:val="00CA3D53"/>
    <w:rsid w:val="00CA7A2E"/>
    <w:rsid w:val="00CB585E"/>
    <w:rsid w:val="00CE12B8"/>
    <w:rsid w:val="00CE42B6"/>
    <w:rsid w:val="00CE4AF3"/>
    <w:rsid w:val="00D12827"/>
    <w:rsid w:val="00D15D71"/>
    <w:rsid w:val="00D44CDA"/>
    <w:rsid w:val="00D55DB1"/>
    <w:rsid w:val="00D61103"/>
    <w:rsid w:val="00D62116"/>
    <w:rsid w:val="00D64745"/>
    <w:rsid w:val="00D658C0"/>
    <w:rsid w:val="00D77DC0"/>
    <w:rsid w:val="00D83D5D"/>
    <w:rsid w:val="00D86127"/>
    <w:rsid w:val="00D968A5"/>
    <w:rsid w:val="00DA768D"/>
    <w:rsid w:val="00DC4F28"/>
    <w:rsid w:val="00DE236E"/>
    <w:rsid w:val="00DF173B"/>
    <w:rsid w:val="00E021E8"/>
    <w:rsid w:val="00E11879"/>
    <w:rsid w:val="00E16077"/>
    <w:rsid w:val="00E34EEC"/>
    <w:rsid w:val="00E37699"/>
    <w:rsid w:val="00E4364F"/>
    <w:rsid w:val="00E52B5C"/>
    <w:rsid w:val="00E563BB"/>
    <w:rsid w:val="00E7166E"/>
    <w:rsid w:val="00EE5047"/>
    <w:rsid w:val="00EE6A17"/>
    <w:rsid w:val="00F006C1"/>
    <w:rsid w:val="00F00754"/>
    <w:rsid w:val="00F021E5"/>
    <w:rsid w:val="00F03882"/>
    <w:rsid w:val="00F26DE9"/>
    <w:rsid w:val="00F320AF"/>
    <w:rsid w:val="00F341C6"/>
    <w:rsid w:val="00F53830"/>
    <w:rsid w:val="00F77FCD"/>
    <w:rsid w:val="00F868C5"/>
    <w:rsid w:val="00FA3EFC"/>
    <w:rsid w:val="00FE030F"/>
    <w:rsid w:val="00FE51BB"/>
    <w:rsid w:val="00FE7C3D"/>
    <w:rsid w:val="00FF09E1"/>
    <w:rsid w:val="00FF5BED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A88B"/>
  <w15:docId w15:val="{8BFC12D7-6BF1-465C-A0D6-45D59266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387"/>
    <w:pPr>
      <w:spacing w:after="160" w:line="259" w:lineRule="auto"/>
    </w:pPr>
    <w:rPr>
      <w:rFonts w:asciiTheme="minorHAnsi" w:eastAsiaTheme="minorEastAsia" w:hAnsiTheme="minorHAnsi"/>
      <w:sz w:val="22"/>
      <w:lang w:eastAsia="ru-RU"/>
    </w:rPr>
  </w:style>
  <w:style w:type="paragraph" w:styleId="2">
    <w:name w:val="heading 2"/>
    <w:basedOn w:val="a"/>
    <w:next w:val="a"/>
    <w:link w:val="20"/>
    <w:qFormat/>
    <w:rsid w:val="001E15E3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7">
    <w:name w:val="heading 7"/>
    <w:basedOn w:val="a"/>
    <w:next w:val="a"/>
    <w:link w:val="70"/>
    <w:qFormat/>
    <w:rsid w:val="001E15E3"/>
    <w:pPr>
      <w:keepNext/>
      <w:widowControl w:val="0"/>
      <w:spacing w:after="0" w:line="220" w:lineRule="exact"/>
      <w:jc w:val="both"/>
      <w:outlineLvl w:val="6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8">
    <w:name w:val="heading 8"/>
    <w:basedOn w:val="a"/>
    <w:next w:val="a"/>
    <w:link w:val="80"/>
    <w:qFormat/>
    <w:rsid w:val="001E15E3"/>
    <w:pPr>
      <w:keepNext/>
      <w:widowControl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10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10387"/>
    <w:rPr>
      <w:rFonts w:asciiTheme="minorHAnsi" w:eastAsiaTheme="minorEastAsia" w:hAnsiTheme="minorHAnsi"/>
      <w:sz w:val="22"/>
      <w:lang w:eastAsia="ru-RU"/>
    </w:rPr>
  </w:style>
  <w:style w:type="character" w:styleId="a5">
    <w:name w:val="annotation reference"/>
    <w:basedOn w:val="a0"/>
    <w:uiPriority w:val="99"/>
    <w:semiHidden/>
    <w:unhideWhenUsed/>
    <w:rsid w:val="0021038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1038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10387"/>
    <w:rPr>
      <w:rFonts w:asciiTheme="minorHAnsi" w:eastAsiaTheme="minorEastAsia" w:hAnsiTheme="minorHAnsi"/>
      <w:sz w:val="20"/>
      <w:szCs w:val="20"/>
      <w:lang w:eastAsia="ru-RU"/>
    </w:rPr>
  </w:style>
  <w:style w:type="paragraph" w:styleId="a8">
    <w:name w:val="Plain Text"/>
    <w:basedOn w:val="a"/>
    <w:link w:val="a9"/>
    <w:uiPriority w:val="99"/>
    <w:unhideWhenUsed/>
    <w:rsid w:val="00210387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21038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103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Обычный1"/>
    <w:rsid w:val="00210387"/>
    <w:pPr>
      <w:widowControl w:val="0"/>
      <w:spacing w:after="0" w:line="240" w:lineRule="auto"/>
    </w:pPr>
    <w:rPr>
      <w:rFonts w:eastAsia="Times New Roman" w:cs="Times New Roman"/>
      <w:snapToGrid w:val="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038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1E15E3"/>
    <w:rPr>
      <w:rFonts w:eastAsia="Times New Roman" w:cs="Times New Roman"/>
      <w:b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E15E3"/>
    <w:rPr>
      <w:rFonts w:eastAsia="Times New Roman" w:cs="Times New Roman"/>
      <w:b/>
      <w:sz w:val="1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E15E3"/>
    <w:rPr>
      <w:rFonts w:eastAsia="Times New Roman" w:cs="Times New Roman"/>
      <w:b/>
      <w:sz w:val="20"/>
      <w:szCs w:val="20"/>
      <w:lang w:eastAsia="ru-RU"/>
    </w:rPr>
  </w:style>
  <w:style w:type="paragraph" w:customStyle="1" w:styleId="10">
    <w:name w:val="Простой 1"/>
    <w:basedOn w:val="a"/>
    <w:rsid w:val="00977100"/>
    <w:pPr>
      <w:widowControl w:val="0"/>
      <w:spacing w:after="0" w:line="336" w:lineRule="auto"/>
      <w:ind w:firstLine="851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hl">
    <w:name w:val="hl"/>
    <w:rsid w:val="00977100"/>
  </w:style>
  <w:style w:type="paragraph" w:styleId="ac">
    <w:name w:val="List"/>
    <w:basedOn w:val="a"/>
    <w:uiPriority w:val="99"/>
    <w:semiHidden/>
    <w:unhideWhenUsed/>
    <w:rsid w:val="00970FA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lock Text"/>
    <w:basedOn w:val="a"/>
    <w:uiPriority w:val="99"/>
    <w:semiHidden/>
    <w:unhideWhenUsed/>
    <w:rsid w:val="00970FAA"/>
    <w:pPr>
      <w:tabs>
        <w:tab w:val="left" w:pos="426"/>
        <w:tab w:val="left" w:pos="540"/>
      </w:tabs>
      <w:spacing w:after="0" w:line="240" w:lineRule="auto"/>
      <w:ind w:left="360" w:right="-5" w:hanging="360"/>
      <w:jc w:val="both"/>
    </w:pPr>
    <w:rPr>
      <w:rFonts w:ascii="Arial" w:eastAsia="Times New Roman" w:hAnsi="Arial" w:cs="Arial"/>
      <w:color w:val="000000"/>
    </w:rPr>
  </w:style>
  <w:style w:type="paragraph" w:styleId="ae">
    <w:name w:val="List Paragraph"/>
    <w:basedOn w:val="a"/>
    <w:uiPriority w:val="34"/>
    <w:qFormat/>
    <w:rsid w:val="005A5650"/>
    <w:pPr>
      <w:ind w:left="720"/>
      <w:contextualSpacing/>
    </w:pPr>
  </w:style>
  <w:style w:type="paragraph" w:styleId="af">
    <w:name w:val="annotation subject"/>
    <w:basedOn w:val="a6"/>
    <w:next w:val="a6"/>
    <w:link w:val="af0"/>
    <w:uiPriority w:val="99"/>
    <w:semiHidden/>
    <w:unhideWhenUsed/>
    <w:rsid w:val="00342E8C"/>
    <w:rPr>
      <w:b/>
      <w:bCs/>
    </w:rPr>
  </w:style>
  <w:style w:type="character" w:customStyle="1" w:styleId="af0">
    <w:name w:val="Тема примечания Знак"/>
    <w:basedOn w:val="a7"/>
    <w:link w:val="af"/>
    <w:uiPriority w:val="99"/>
    <w:semiHidden/>
    <w:rsid w:val="00342E8C"/>
    <w:rPr>
      <w:rFonts w:asciiTheme="minorHAnsi" w:eastAsiaTheme="minorEastAsia" w:hAnsiTheme="minorHAnsi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7657E"/>
    <w:pPr>
      <w:autoSpaceDE w:val="0"/>
      <w:autoSpaceDN w:val="0"/>
      <w:adjustRightInd w:val="0"/>
      <w:spacing w:after="0" w:line="240" w:lineRule="auto"/>
    </w:pPr>
    <w:rPr>
      <w:rFonts w:eastAsia="Calibri" w:cs="Times New Roman"/>
      <w:sz w:val="22"/>
    </w:rPr>
  </w:style>
  <w:style w:type="paragraph" w:styleId="22">
    <w:name w:val="Body Text Indent 2"/>
    <w:basedOn w:val="a"/>
    <w:link w:val="23"/>
    <w:uiPriority w:val="99"/>
    <w:semiHidden/>
    <w:unhideWhenUsed/>
    <w:rsid w:val="00675F0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75F0B"/>
    <w:rPr>
      <w:rFonts w:asciiTheme="minorHAnsi" w:eastAsiaTheme="minorEastAsia" w:hAnsiTheme="minorHAnsi"/>
      <w:sz w:val="22"/>
      <w:lang w:eastAsia="ru-RU"/>
    </w:rPr>
  </w:style>
  <w:style w:type="paragraph" w:styleId="af1">
    <w:name w:val="Body Text"/>
    <w:basedOn w:val="a"/>
    <w:link w:val="af2"/>
    <w:uiPriority w:val="99"/>
    <w:unhideWhenUsed/>
    <w:rsid w:val="0026255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262558"/>
    <w:rPr>
      <w:rFonts w:asciiTheme="minorHAnsi" w:eastAsiaTheme="minorEastAsia" w:hAnsiTheme="minorHAnsi"/>
      <w:sz w:val="22"/>
      <w:lang w:eastAsia="ru-RU"/>
    </w:rPr>
  </w:style>
  <w:style w:type="table" w:styleId="af3">
    <w:name w:val="Table Grid"/>
    <w:basedOn w:val="a1"/>
    <w:uiPriority w:val="59"/>
    <w:rsid w:val="0057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9C560-9BBD-446B-8645-9F378E50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TNG</dc:creator>
  <cp:lastModifiedBy>Сорокина О.А.</cp:lastModifiedBy>
  <cp:revision>23</cp:revision>
  <cp:lastPrinted>2022-07-04T06:52:00Z</cp:lastPrinted>
  <dcterms:created xsi:type="dcterms:W3CDTF">2023-06-27T07:14:00Z</dcterms:created>
  <dcterms:modified xsi:type="dcterms:W3CDTF">2025-07-04T06:11:00Z</dcterms:modified>
</cp:coreProperties>
</file>