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68" w:rsidRDefault="00507423" w:rsidP="00E31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0B76FE" w:rsidRDefault="00507423" w:rsidP="00E31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</w:t>
      </w:r>
      <w:r w:rsidR="00E31468">
        <w:rPr>
          <w:rFonts w:ascii="Times New Roman" w:hAnsi="Times New Roman" w:cs="Times New Roman"/>
          <w:b/>
          <w:sz w:val="24"/>
          <w:szCs w:val="24"/>
        </w:rPr>
        <w:t xml:space="preserve"> № 861, в разбивке по уровням напряжения</w:t>
      </w:r>
    </w:p>
    <w:p w:rsidR="00E33881" w:rsidRPr="00E33881" w:rsidRDefault="00E33881" w:rsidP="00E314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C73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750AC">
        <w:rPr>
          <w:rFonts w:ascii="Times New Roman" w:hAnsi="Times New Roman" w:cs="Times New Roman"/>
          <w:b/>
          <w:sz w:val="24"/>
          <w:szCs w:val="24"/>
        </w:rPr>
        <w:t xml:space="preserve"> квартал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31468" w:rsidRDefault="00E31468" w:rsidP="00E314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18"/>
        <w:gridCol w:w="1891"/>
        <w:gridCol w:w="1891"/>
        <w:gridCol w:w="1891"/>
        <w:gridCol w:w="1891"/>
        <w:gridCol w:w="1891"/>
        <w:gridCol w:w="1891"/>
      </w:tblGrid>
      <w:tr w:rsidR="00E31468" w:rsidTr="00E97B21">
        <w:tc>
          <w:tcPr>
            <w:tcW w:w="2263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1518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91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9455" w:type="dxa"/>
            <w:gridSpan w:val="5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Усредненная за квартал величина резервируемой максимальной мощности суммарно по всем потребителям электрической энергии, в отношении которых эта величина определяется и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которых такой сетевой организацией заключен договор, с разбивкой по каждому уровню напряжения</w:t>
            </w:r>
          </w:p>
        </w:tc>
      </w:tr>
      <w:tr w:rsidR="00E31468" w:rsidTr="00E97B21">
        <w:tc>
          <w:tcPr>
            <w:tcW w:w="2263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E31468" w:rsidRDefault="00E31468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E31468" w:rsidRDefault="000750AC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97B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СН1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СН2</w:t>
            </w:r>
          </w:p>
        </w:tc>
        <w:tc>
          <w:tcPr>
            <w:tcW w:w="1891" w:type="dxa"/>
          </w:tcPr>
          <w:p w:rsidR="00E31468" w:rsidRPr="00E97B21" w:rsidRDefault="00E97B21" w:rsidP="00E31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НН</w:t>
            </w:r>
          </w:p>
        </w:tc>
      </w:tr>
      <w:tr w:rsidR="00E97B21" w:rsidTr="00E97B21">
        <w:tc>
          <w:tcPr>
            <w:tcW w:w="2263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«ОДК» «ОМО им. П.И. Баранова»</w:t>
            </w:r>
          </w:p>
        </w:tc>
        <w:tc>
          <w:tcPr>
            <w:tcW w:w="1518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891" w:type="dxa"/>
          </w:tcPr>
          <w:p w:rsidR="00E97B21" w:rsidRDefault="003C7367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97B2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91" w:type="dxa"/>
          </w:tcPr>
          <w:p w:rsidR="00E97B21" w:rsidRPr="00E97B21" w:rsidRDefault="000750AC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16187,24</w:t>
            </w:r>
          </w:p>
        </w:tc>
        <w:tc>
          <w:tcPr>
            <w:tcW w:w="1891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1" w:type="dxa"/>
          </w:tcPr>
          <w:p w:rsidR="00E97B21" w:rsidRPr="00E97B21" w:rsidRDefault="000750AC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16187,24</w:t>
            </w:r>
          </w:p>
        </w:tc>
        <w:tc>
          <w:tcPr>
            <w:tcW w:w="1891" w:type="dxa"/>
          </w:tcPr>
          <w:p w:rsidR="00E97B21" w:rsidRDefault="00E97B21" w:rsidP="00E31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31468" w:rsidRDefault="00E31468" w:rsidP="00E314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B21" w:rsidRDefault="00E97B21" w:rsidP="00E97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размещения: ежеквартально</w:t>
      </w:r>
    </w:p>
    <w:p w:rsidR="00E97B21" w:rsidRDefault="00E97B21" w:rsidP="00E97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B21" w:rsidRDefault="00E97B21" w:rsidP="00E97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B21" w:rsidRDefault="00E97B21" w:rsidP="00E97B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7B21" w:rsidSect="00507423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48"/>
    <w:rsid w:val="00045385"/>
    <w:rsid w:val="000750AC"/>
    <w:rsid w:val="000B76FE"/>
    <w:rsid w:val="002D0918"/>
    <w:rsid w:val="0036336F"/>
    <w:rsid w:val="003C3FB1"/>
    <w:rsid w:val="003C7367"/>
    <w:rsid w:val="00507423"/>
    <w:rsid w:val="00510448"/>
    <w:rsid w:val="00A82CAC"/>
    <w:rsid w:val="00B04595"/>
    <w:rsid w:val="00C20279"/>
    <w:rsid w:val="00C847C2"/>
    <w:rsid w:val="00E31468"/>
    <w:rsid w:val="00E33881"/>
    <w:rsid w:val="00E9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7CAE"/>
  <w15:chartTrackingRefBased/>
  <w15:docId w15:val="{594DA82C-3833-424A-8518-245518A9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Омск, Тарасевич Елена Анатольева</dc:creator>
  <cp:keywords/>
  <dc:description/>
  <cp:lastModifiedBy>Шишкина Татьяна Николаевна</cp:lastModifiedBy>
  <cp:revision>18</cp:revision>
  <cp:lastPrinted>2021-09-20T01:49:00Z</cp:lastPrinted>
  <dcterms:created xsi:type="dcterms:W3CDTF">2020-08-11T05:13:00Z</dcterms:created>
  <dcterms:modified xsi:type="dcterms:W3CDTF">2023-04-14T10:19:00Z</dcterms:modified>
</cp:coreProperties>
</file>