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1319" w14:textId="0CD0F2CB" w:rsidR="00635939" w:rsidRPr="0038790E" w:rsidRDefault="003B2815" w:rsidP="0038790E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8790E">
        <w:rPr>
          <w:rFonts w:ascii="Times New Roman" w:hAnsi="Times New Roman" w:cs="Times New Roman"/>
          <w:b/>
          <w:bCs/>
        </w:rPr>
        <w:t>СООБЩЕНИЕ</w:t>
      </w:r>
      <w:r w:rsidR="00817822" w:rsidRPr="0038790E">
        <w:rPr>
          <w:rFonts w:ascii="Times New Roman" w:hAnsi="Times New Roman" w:cs="Times New Roman"/>
          <w:b/>
          <w:bCs/>
        </w:rPr>
        <w:t xml:space="preserve"> </w:t>
      </w:r>
      <w:r w:rsidRPr="0038790E">
        <w:rPr>
          <w:rFonts w:ascii="Times New Roman" w:hAnsi="Times New Roman" w:cs="Times New Roman"/>
          <w:b/>
          <w:bCs/>
        </w:rPr>
        <w:t xml:space="preserve">О ПРОВЕДЕНИИ </w:t>
      </w:r>
      <w:r w:rsidR="0038790E" w:rsidRPr="0038790E">
        <w:rPr>
          <w:rFonts w:ascii="Times New Roman" w:hAnsi="Times New Roman" w:cs="Times New Roman"/>
          <w:b/>
          <w:bCs/>
        </w:rPr>
        <w:t>ГОДОВОГО</w:t>
      </w:r>
      <w:r w:rsidR="00635939" w:rsidRPr="0038790E">
        <w:rPr>
          <w:rFonts w:ascii="Times New Roman" w:hAnsi="Times New Roman" w:cs="Times New Roman"/>
          <w:b/>
          <w:bCs/>
        </w:rPr>
        <w:t xml:space="preserve"> </w:t>
      </w:r>
      <w:r w:rsidR="00817822" w:rsidRPr="0038790E">
        <w:rPr>
          <w:rFonts w:ascii="Times New Roman" w:hAnsi="Times New Roman" w:cs="Times New Roman"/>
          <w:b/>
          <w:bCs/>
        </w:rPr>
        <w:t>ЗАСЕДАНИ</w:t>
      </w:r>
      <w:r w:rsidR="00635939" w:rsidRPr="0038790E">
        <w:rPr>
          <w:rFonts w:ascii="Times New Roman" w:hAnsi="Times New Roman" w:cs="Times New Roman"/>
          <w:b/>
          <w:bCs/>
        </w:rPr>
        <w:t>Я</w:t>
      </w:r>
    </w:p>
    <w:p w14:paraId="316D05D5" w14:textId="366D995B" w:rsidR="003B2815" w:rsidRPr="0038790E" w:rsidRDefault="00817822" w:rsidP="00DB1B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 w:rsidRPr="0038790E">
        <w:rPr>
          <w:rFonts w:ascii="Times New Roman" w:hAnsi="Times New Roman" w:cs="Times New Roman"/>
          <w:b/>
          <w:bCs/>
        </w:rPr>
        <w:t xml:space="preserve">ОБЩЕГО СОБРАНИЯ </w:t>
      </w:r>
      <w:r w:rsidR="003B2815" w:rsidRPr="0038790E">
        <w:rPr>
          <w:rFonts w:ascii="Times New Roman" w:hAnsi="Times New Roman" w:cs="Times New Roman"/>
          <w:b/>
          <w:bCs/>
        </w:rPr>
        <w:t>АКЦИОНЕРОВ</w:t>
      </w:r>
    </w:p>
    <w:p w14:paraId="1785EF3B" w14:textId="77777777" w:rsidR="000B31C4" w:rsidRPr="0038790E" w:rsidRDefault="000B31C4" w:rsidP="00B44404">
      <w:pPr>
        <w:pStyle w:val="210"/>
        <w:ind w:firstLine="0"/>
        <w:jc w:val="center"/>
        <w:rPr>
          <w:b/>
          <w:color w:val="000000" w:themeColor="text1"/>
          <w:sz w:val="22"/>
          <w:szCs w:val="22"/>
        </w:rPr>
      </w:pPr>
    </w:p>
    <w:p w14:paraId="239700AE" w14:textId="40264731" w:rsidR="00E7485A" w:rsidRPr="0038790E" w:rsidRDefault="00E7485A" w:rsidP="00B44404">
      <w:pPr>
        <w:pStyle w:val="210"/>
        <w:ind w:firstLine="0"/>
        <w:jc w:val="center"/>
        <w:rPr>
          <w:b/>
          <w:color w:val="000000" w:themeColor="text1"/>
          <w:sz w:val="22"/>
          <w:szCs w:val="22"/>
        </w:rPr>
      </w:pPr>
      <w:r w:rsidRPr="0038790E">
        <w:rPr>
          <w:b/>
          <w:color w:val="000000" w:themeColor="text1"/>
          <w:sz w:val="22"/>
          <w:szCs w:val="22"/>
        </w:rPr>
        <w:t>Уважаемый акционер!</w:t>
      </w:r>
    </w:p>
    <w:p w14:paraId="215E77CA" w14:textId="77777777" w:rsidR="000B31C4" w:rsidRPr="0038790E" w:rsidRDefault="000B31C4" w:rsidP="00B44404">
      <w:pPr>
        <w:pStyle w:val="210"/>
        <w:ind w:firstLine="0"/>
        <w:jc w:val="center"/>
        <w:rPr>
          <w:b/>
          <w:color w:val="000000" w:themeColor="text1"/>
          <w:sz w:val="22"/>
          <w:szCs w:val="22"/>
        </w:rPr>
      </w:pPr>
    </w:p>
    <w:p w14:paraId="026847D1" w14:textId="2416152B" w:rsidR="003B2815" w:rsidRPr="0038790E" w:rsidRDefault="00E7485A" w:rsidP="00B444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Публичное акционерное общество «ОДК-Кузнецов» (далее - Общество), место нахождения: </w:t>
      </w:r>
      <w:r w:rsidRPr="0038790E">
        <w:rPr>
          <w:rFonts w:ascii="Times New Roman" w:eastAsia="Calibri" w:hAnsi="Times New Roman" w:cs="Times New Roman"/>
        </w:rPr>
        <w:t>г. Самара, Заводское шоссе, 29</w:t>
      </w:r>
      <w:r w:rsidR="00F73C13" w:rsidRPr="0038790E">
        <w:rPr>
          <w:rFonts w:ascii="Times New Roman" w:eastAsia="Calibri" w:hAnsi="Times New Roman" w:cs="Times New Roman"/>
        </w:rPr>
        <w:t>,</w:t>
      </w:r>
      <w:r w:rsidRPr="0038790E">
        <w:rPr>
          <w:rFonts w:ascii="Times New Roman" w:eastAsia="Calibri" w:hAnsi="Times New Roman" w:cs="Times New Roman"/>
          <w:b/>
        </w:rPr>
        <w:t xml:space="preserve"> </w:t>
      </w:r>
      <w:r w:rsidRPr="0038790E">
        <w:rPr>
          <w:rFonts w:ascii="Times New Roman" w:eastAsia="Times New Roman" w:hAnsi="Times New Roman" w:cs="Times New Roman"/>
        </w:rPr>
        <w:t xml:space="preserve">уведомляет Вас о созыве </w:t>
      </w:r>
      <w:r w:rsidR="0038790E" w:rsidRPr="0038790E">
        <w:rPr>
          <w:rFonts w:ascii="Times New Roman" w:eastAsia="Times New Roman" w:hAnsi="Times New Roman" w:cs="Times New Roman"/>
        </w:rPr>
        <w:t>годового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B95B12" w:rsidRPr="0038790E">
        <w:rPr>
          <w:rFonts w:ascii="Times New Roman" w:eastAsia="Times New Roman" w:hAnsi="Times New Roman" w:cs="Times New Roman"/>
        </w:rPr>
        <w:t>заседани</w:t>
      </w:r>
      <w:r w:rsidR="00635939" w:rsidRPr="0038790E">
        <w:rPr>
          <w:rFonts w:ascii="Times New Roman" w:eastAsia="Times New Roman" w:hAnsi="Times New Roman" w:cs="Times New Roman"/>
        </w:rPr>
        <w:t>я</w:t>
      </w:r>
      <w:r w:rsidR="00B95B12" w:rsidRPr="0038790E">
        <w:rPr>
          <w:rFonts w:ascii="Times New Roman" w:eastAsia="Times New Roman" w:hAnsi="Times New Roman" w:cs="Times New Roman"/>
        </w:rPr>
        <w:t xml:space="preserve"> общего собрания</w:t>
      </w:r>
      <w:r w:rsidR="00635939" w:rsidRPr="0038790E">
        <w:rPr>
          <w:rFonts w:ascii="Times New Roman" w:eastAsia="Times New Roman" w:hAnsi="Times New Roman" w:cs="Times New Roman"/>
        </w:rPr>
        <w:t xml:space="preserve"> </w:t>
      </w:r>
      <w:r w:rsidRPr="0038790E">
        <w:rPr>
          <w:rFonts w:ascii="Times New Roman" w:eastAsia="Times New Roman" w:hAnsi="Times New Roman" w:cs="Times New Roman"/>
        </w:rPr>
        <w:t xml:space="preserve">акционеров (далее - </w:t>
      </w:r>
      <w:r w:rsidR="00CA7586" w:rsidRPr="0038790E">
        <w:rPr>
          <w:rFonts w:ascii="Times New Roman" w:eastAsia="Times New Roman" w:hAnsi="Times New Roman" w:cs="Times New Roman"/>
        </w:rPr>
        <w:t>заседание</w:t>
      </w:r>
      <w:r w:rsidRPr="0038790E">
        <w:rPr>
          <w:rFonts w:ascii="Times New Roman" w:eastAsia="Times New Roman" w:hAnsi="Times New Roman" w:cs="Times New Roman"/>
        </w:rPr>
        <w:t>)</w:t>
      </w:r>
      <w:r w:rsidRPr="0038790E">
        <w:rPr>
          <w:rFonts w:ascii="Times New Roman" w:hAnsi="Times New Roman" w:cs="Times New Roman"/>
        </w:rPr>
        <w:t>.</w:t>
      </w:r>
    </w:p>
    <w:p w14:paraId="0E80AFC4" w14:textId="28698738" w:rsidR="00573FBA" w:rsidRPr="0038790E" w:rsidRDefault="00B95B12" w:rsidP="00B444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790E">
        <w:rPr>
          <w:rFonts w:ascii="Times New Roman" w:eastAsia="Calibri" w:hAnsi="Times New Roman" w:cs="Times New Roman"/>
          <w:lang w:eastAsia="en-US"/>
        </w:rPr>
        <w:t>Способ принятия решений общим собранием акционеров - заседание общего собрания акционеров, голосование на котором совмещается с заочным голосованием.</w:t>
      </w:r>
    </w:p>
    <w:p w14:paraId="79E3A3E1" w14:textId="4CADD9FE" w:rsidR="00573FBA" w:rsidRPr="0038790E" w:rsidRDefault="00573FBA" w:rsidP="00DE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Дата </w:t>
      </w:r>
      <w:r w:rsidR="00790DA8" w:rsidRPr="0038790E">
        <w:rPr>
          <w:rFonts w:ascii="Times New Roman" w:eastAsia="Times New Roman" w:hAnsi="Times New Roman" w:cs="Times New Roman"/>
        </w:rPr>
        <w:t xml:space="preserve">проведения </w:t>
      </w:r>
      <w:r w:rsidR="00CA7586" w:rsidRPr="0038790E">
        <w:rPr>
          <w:rFonts w:ascii="Times New Roman" w:eastAsia="Times New Roman" w:hAnsi="Times New Roman" w:cs="Times New Roman"/>
        </w:rPr>
        <w:t>заседания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8790E" w:rsidRPr="0038790E">
        <w:rPr>
          <w:rFonts w:ascii="Times New Roman" w:eastAsia="Times New Roman" w:hAnsi="Times New Roman" w:cs="Times New Roman"/>
        </w:rPr>
        <w:t>30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8790E" w:rsidRPr="0038790E">
        <w:rPr>
          <w:rFonts w:ascii="Times New Roman" w:eastAsia="Times New Roman" w:hAnsi="Times New Roman" w:cs="Times New Roman"/>
        </w:rPr>
        <w:t>июня</w:t>
      </w:r>
      <w:r w:rsidRPr="0038790E">
        <w:rPr>
          <w:rFonts w:ascii="Times New Roman" w:eastAsia="Times New Roman" w:hAnsi="Times New Roman" w:cs="Times New Roman"/>
        </w:rPr>
        <w:t xml:space="preserve"> 202</w:t>
      </w:r>
      <w:r w:rsidR="00135E30">
        <w:rPr>
          <w:rFonts w:ascii="Times New Roman" w:eastAsia="Times New Roman" w:hAnsi="Times New Roman" w:cs="Times New Roman"/>
        </w:rPr>
        <w:t>6</w:t>
      </w:r>
      <w:r w:rsidRPr="0038790E">
        <w:rPr>
          <w:rFonts w:ascii="Times New Roman" w:eastAsia="Times New Roman" w:hAnsi="Times New Roman" w:cs="Times New Roman"/>
        </w:rPr>
        <w:t xml:space="preserve"> года</w:t>
      </w:r>
      <w:r w:rsidR="006645E5" w:rsidRPr="0038790E">
        <w:rPr>
          <w:rFonts w:ascii="Times New Roman" w:eastAsia="Times New Roman" w:hAnsi="Times New Roman" w:cs="Times New Roman"/>
        </w:rPr>
        <w:t>.</w:t>
      </w:r>
      <w:r w:rsidR="00986B21" w:rsidRPr="0038790E">
        <w:rPr>
          <w:rFonts w:ascii="Times New Roman" w:eastAsia="Times New Roman" w:hAnsi="Times New Roman" w:cs="Times New Roman"/>
        </w:rPr>
        <w:t xml:space="preserve"> </w:t>
      </w:r>
    </w:p>
    <w:p w14:paraId="1257E26B" w14:textId="013CF936" w:rsidR="00986B21" w:rsidRPr="0038790E" w:rsidRDefault="00986B21" w:rsidP="00DE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Место (адрес) проведения </w:t>
      </w:r>
      <w:r w:rsidR="00CA7586" w:rsidRPr="0038790E">
        <w:rPr>
          <w:rFonts w:ascii="Times New Roman" w:eastAsia="Times New Roman" w:hAnsi="Times New Roman" w:cs="Times New Roman"/>
        </w:rPr>
        <w:t>заседания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Pr="0038790E">
        <w:rPr>
          <w:rFonts w:ascii="Times New Roman" w:eastAsia="Calibri" w:hAnsi="Times New Roman" w:cs="Times New Roman"/>
        </w:rPr>
        <w:t>г. Самара, Заводское шоссе, 31</w:t>
      </w:r>
      <w:r w:rsidR="006645E5" w:rsidRPr="0038790E">
        <w:rPr>
          <w:rFonts w:ascii="Times New Roman" w:eastAsia="Calibri" w:hAnsi="Times New Roman" w:cs="Times New Roman"/>
        </w:rPr>
        <w:t>.</w:t>
      </w:r>
    </w:p>
    <w:p w14:paraId="06628775" w14:textId="0883C59B" w:rsidR="00986B21" w:rsidRPr="0038790E" w:rsidRDefault="00986B21" w:rsidP="00DA62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 xml:space="preserve">Время начала </w:t>
      </w:r>
      <w:r w:rsidR="00CA7586" w:rsidRPr="0038790E">
        <w:rPr>
          <w:rFonts w:ascii="Times New Roman" w:eastAsia="Times New Roman" w:hAnsi="Times New Roman" w:cs="Times New Roman"/>
        </w:rPr>
        <w:t>заседания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</w:t>
      </w:r>
      <w:r w:rsidR="003C284F" w:rsidRPr="0038790E">
        <w:rPr>
          <w:rFonts w:ascii="Times New Roman" w:eastAsia="Times New Roman" w:hAnsi="Times New Roman" w:cs="Times New Roman"/>
        </w:rPr>
        <w:t>11 час. 00 мин. по местному времени</w:t>
      </w:r>
      <w:r w:rsidR="006645E5" w:rsidRPr="0038790E">
        <w:rPr>
          <w:rFonts w:ascii="Times New Roman" w:eastAsia="Times New Roman" w:hAnsi="Times New Roman" w:cs="Times New Roman"/>
        </w:rPr>
        <w:t>.</w:t>
      </w:r>
    </w:p>
    <w:p w14:paraId="33664D0E" w14:textId="47F40277" w:rsidR="003C284F" w:rsidRPr="0038790E" w:rsidRDefault="003C284F" w:rsidP="00DA62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>Время начала регистрации</w:t>
      </w:r>
      <w:r w:rsidR="00D45E66" w:rsidRPr="0038790E">
        <w:rPr>
          <w:rFonts w:ascii="Times New Roman" w:eastAsia="Times New Roman" w:hAnsi="Times New Roman" w:cs="Times New Roman"/>
        </w:rPr>
        <w:t>:</w:t>
      </w:r>
      <w:r w:rsidRPr="0038790E">
        <w:rPr>
          <w:rFonts w:ascii="Times New Roman" w:eastAsia="Times New Roman" w:hAnsi="Times New Roman" w:cs="Times New Roman"/>
        </w:rPr>
        <w:t xml:space="preserve"> 10 час. 00 мин.  по местному времени.</w:t>
      </w:r>
    </w:p>
    <w:p w14:paraId="756F36B2" w14:textId="7327AD66" w:rsidR="006B095B" w:rsidRPr="0038790E" w:rsidRDefault="00DA6227" w:rsidP="00F61C78">
      <w:pPr>
        <w:pStyle w:val="210"/>
        <w:ind w:firstLine="709"/>
        <w:rPr>
          <w:color w:val="000000" w:themeColor="text1"/>
          <w:sz w:val="22"/>
          <w:szCs w:val="22"/>
        </w:rPr>
      </w:pPr>
      <w:r w:rsidRPr="0038790E">
        <w:rPr>
          <w:sz w:val="22"/>
          <w:szCs w:val="22"/>
        </w:rPr>
        <w:t>Дата</w:t>
      </w:r>
      <w:r w:rsidR="003F1456" w:rsidRPr="0038790E">
        <w:rPr>
          <w:kern w:val="1"/>
          <w:sz w:val="22"/>
          <w:szCs w:val="22"/>
        </w:rPr>
        <w:t>, на которую определяются (фиксируются) лица, имеющие право голоса при принятии решений общим собранием акционеров</w:t>
      </w:r>
      <w:r w:rsidR="00817822" w:rsidRPr="0038790E">
        <w:rPr>
          <w:kern w:val="1"/>
          <w:sz w:val="22"/>
          <w:szCs w:val="22"/>
        </w:rPr>
        <w:t>,</w:t>
      </w:r>
      <w:r w:rsidR="003F1456" w:rsidRPr="0038790E">
        <w:rPr>
          <w:kern w:val="1"/>
          <w:sz w:val="22"/>
          <w:szCs w:val="22"/>
        </w:rPr>
        <w:t xml:space="preserve"> </w:t>
      </w:r>
      <w:r w:rsidR="00D45E66" w:rsidRPr="0038790E">
        <w:rPr>
          <w:sz w:val="22"/>
          <w:szCs w:val="22"/>
        </w:rPr>
        <w:t>-</w:t>
      </w:r>
      <w:r w:rsidR="00F73C13" w:rsidRPr="0038790E">
        <w:rPr>
          <w:kern w:val="1"/>
          <w:sz w:val="22"/>
          <w:szCs w:val="22"/>
        </w:rPr>
        <w:t xml:space="preserve"> </w:t>
      </w:r>
      <w:r w:rsidR="0038790E" w:rsidRPr="0038790E">
        <w:rPr>
          <w:kern w:val="1"/>
          <w:sz w:val="22"/>
          <w:szCs w:val="22"/>
        </w:rPr>
        <w:t>0</w:t>
      </w:r>
      <w:r w:rsidR="00200DB4">
        <w:rPr>
          <w:kern w:val="1"/>
          <w:sz w:val="22"/>
          <w:szCs w:val="22"/>
        </w:rPr>
        <w:t>5</w:t>
      </w:r>
      <w:r w:rsidR="003C284F" w:rsidRPr="0038790E">
        <w:rPr>
          <w:kern w:val="1"/>
          <w:sz w:val="22"/>
          <w:szCs w:val="22"/>
        </w:rPr>
        <w:t xml:space="preserve"> </w:t>
      </w:r>
      <w:r w:rsidR="0038790E" w:rsidRPr="0038790E">
        <w:rPr>
          <w:kern w:val="1"/>
          <w:sz w:val="22"/>
          <w:szCs w:val="22"/>
        </w:rPr>
        <w:t>июня</w:t>
      </w:r>
      <w:r w:rsidR="00F73C13" w:rsidRPr="0038790E">
        <w:rPr>
          <w:kern w:val="1"/>
          <w:sz w:val="22"/>
          <w:szCs w:val="22"/>
        </w:rPr>
        <w:t xml:space="preserve"> 202</w:t>
      </w:r>
      <w:r w:rsidR="00135E30">
        <w:rPr>
          <w:kern w:val="1"/>
          <w:sz w:val="22"/>
          <w:szCs w:val="22"/>
        </w:rPr>
        <w:t>6</w:t>
      </w:r>
      <w:r w:rsidR="00F73C13" w:rsidRPr="0038790E">
        <w:rPr>
          <w:kern w:val="1"/>
          <w:sz w:val="22"/>
          <w:szCs w:val="22"/>
        </w:rPr>
        <w:t xml:space="preserve"> г</w:t>
      </w:r>
      <w:r w:rsidR="00573FBA" w:rsidRPr="0038790E">
        <w:rPr>
          <w:sz w:val="22"/>
          <w:szCs w:val="22"/>
        </w:rPr>
        <w:t>ода</w:t>
      </w:r>
      <w:r w:rsidR="006B095B" w:rsidRPr="0038790E">
        <w:rPr>
          <w:sz w:val="22"/>
          <w:szCs w:val="22"/>
        </w:rPr>
        <w:t xml:space="preserve"> </w:t>
      </w:r>
      <w:r w:rsidR="006B095B" w:rsidRPr="0038790E">
        <w:rPr>
          <w:color w:val="000000" w:themeColor="text1"/>
          <w:sz w:val="22"/>
          <w:szCs w:val="22"/>
        </w:rPr>
        <w:t>(конец операционного дня).</w:t>
      </w:r>
    </w:p>
    <w:p w14:paraId="7857A2DF" w14:textId="3E1B02E5" w:rsidR="00573FBA" w:rsidRPr="0038790E" w:rsidRDefault="006E78C7" w:rsidP="00B44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8790E">
        <w:rPr>
          <w:rFonts w:ascii="Times New Roman" w:eastAsia="Times New Roman" w:hAnsi="Times New Roman" w:cs="Times New Roman"/>
        </w:rPr>
        <w:t>Голосующими п</w:t>
      </w:r>
      <w:r w:rsidR="00573FBA" w:rsidRPr="0038790E">
        <w:rPr>
          <w:rFonts w:ascii="Times New Roman" w:eastAsia="Times New Roman" w:hAnsi="Times New Roman" w:cs="Times New Roman"/>
        </w:rPr>
        <w:t xml:space="preserve">о всем вопросам повестки дня </w:t>
      </w:r>
      <w:r w:rsidRPr="0038790E">
        <w:rPr>
          <w:rFonts w:ascii="Times New Roman" w:eastAsia="Times New Roman" w:hAnsi="Times New Roman" w:cs="Times New Roman"/>
        </w:rPr>
        <w:t xml:space="preserve">являются </w:t>
      </w:r>
      <w:r w:rsidR="00573FBA" w:rsidRPr="0038790E">
        <w:rPr>
          <w:rFonts w:ascii="Times New Roman" w:eastAsia="Times New Roman" w:hAnsi="Times New Roman" w:cs="Times New Roman"/>
        </w:rPr>
        <w:t>обыкновенны</w:t>
      </w:r>
      <w:r w:rsidRPr="0038790E">
        <w:rPr>
          <w:rFonts w:ascii="Times New Roman" w:eastAsia="Times New Roman" w:hAnsi="Times New Roman" w:cs="Times New Roman"/>
        </w:rPr>
        <w:t>е</w:t>
      </w:r>
      <w:r w:rsidR="00573FBA" w:rsidRPr="0038790E">
        <w:rPr>
          <w:rFonts w:ascii="Times New Roman" w:eastAsia="Times New Roman" w:hAnsi="Times New Roman" w:cs="Times New Roman"/>
        </w:rPr>
        <w:t xml:space="preserve"> и привилегированны</w:t>
      </w:r>
      <w:r w:rsidRPr="0038790E">
        <w:rPr>
          <w:rFonts w:ascii="Times New Roman" w:eastAsia="Times New Roman" w:hAnsi="Times New Roman" w:cs="Times New Roman"/>
        </w:rPr>
        <w:t>е</w:t>
      </w:r>
      <w:r w:rsidR="00573FBA" w:rsidRPr="0038790E">
        <w:rPr>
          <w:rFonts w:ascii="Times New Roman" w:eastAsia="Times New Roman" w:hAnsi="Times New Roman" w:cs="Times New Roman"/>
        </w:rPr>
        <w:t xml:space="preserve"> акци</w:t>
      </w:r>
      <w:r w:rsidRPr="0038790E">
        <w:rPr>
          <w:rFonts w:ascii="Times New Roman" w:eastAsia="Times New Roman" w:hAnsi="Times New Roman" w:cs="Times New Roman"/>
        </w:rPr>
        <w:t>и</w:t>
      </w:r>
      <w:r w:rsidR="0038790E" w:rsidRPr="0038790E">
        <w:rPr>
          <w:rFonts w:ascii="Times New Roman" w:eastAsia="Times New Roman" w:hAnsi="Times New Roman" w:cs="Times New Roman"/>
        </w:rPr>
        <w:t xml:space="preserve"> типа А</w:t>
      </w:r>
      <w:r w:rsidR="00573FBA" w:rsidRPr="0038790E">
        <w:rPr>
          <w:rFonts w:ascii="Times New Roman" w:eastAsia="Times New Roman" w:hAnsi="Times New Roman" w:cs="Times New Roman"/>
        </w:rPr>
        <w:t>.</w:t>
      </w:r>
    </w:p>
    <w:p w14:paraId="30E6D729" w14:textId="59088F60" w:rsidR="003B2815" w:rsidRPr="0038790E" w:rsidRDefault="006B095B" w:rsidP="006B0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790E">
        <w:rPr>
          <w:rFonts w:ascii="Times New Roman" w:hAnsi="Times New Roman" w:cs="Times New Roman"/>
          <w:b/>
        </w:rPr>
        <w:t>Повестка дня</w:t>
      </w:r>
      <w:r w:rsidR="00595B3A" w:rsidRPr="0038790E">
        <w:rPr>
          <w:rFonts w:ascii="Times New Roman" w:hAnsi="Times New Roman" w:cs="Times New Roman"/>
          <w:b/>
        </w:rPr>
        <w:t xml:space="preserve"> </w:t>
      </w:r>
      <w:r w:rsidRPr="0038790E">
        <w:rPr>
          <w:rFonts w:ascii="Times New Roman" w:hAnsi="Times New Roman" w:cs="Times New Roman"/>
          <w:b/>
        </w:rPr>
        <w:t>собрания</w:t>
      </w:r>
      <w:r w:rsidR="003B2815" w:rsidRPr="0038790E">
        <w:rPr>
          <w:rFonts w:ascii="Times New Roman" w:hAnsi="Times New Roman" w:cs="Times New Roman"/>
          <w:b/>
        </w:rPr>
        <w:t>:</w:t>
      </w:r>
    </w:p>
    <w:p w14:paraId="4EA20B42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 xml:space="preserve">Утверждение годового отчета ПАО «ОДК-Кузнецов». </w:t>
      </w:r>
    </w:p>
    <w:p w14:paraId="3996B1BA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Утверждение годовой бухгалтерской (финансовой) отчетности ПАО «ОДК-Кузнецов».</w:t>
      </w:r>
    </w:p>
    <w:p w14:paraId="652D02BC" w14:textId="333A541B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 xml:space="preserve">Распределение прибыли </w:t>
      </w:r>
      <w:r w:rsidR="00660635">
        <w:rPr>
          <w:rFonts w:ascii="Times New Roman" w:hAnsi="Times New Roman" w:cs="Times New Roman"/>
          <w:kern w:val="1"/>
        </w:rPr>
        <w:t>(</w:t>
      </w:r>
      <w:r w:rsidR="00660635" w:rsidRPr="0038790E">
        <w:rPr>
          <w:rFonts w:ascii="Times New Roman" w:hAnsi="Times New Roman" w:cs="Times New Roman"/>
          <w:kern w:val="1"/>
        </w:rPr>
        <w:t>в том числе выплата (объявление) дивидендов</w:t>
      </w:r>
      <w:r w:rsidR="00660635">
        <w:rPr>
          <w:rFonts w:ascii="Times New Roman" w:hAnsi="Times New Roman" w:cs="Times New Roman"/>
          <w:kern w:val="1"/>
        </w:rPr>
        <w:t>)</w:t>
      </w:r>
      <w:r w:rsidR="00660635" w:rsidRPr="0038790E">
        <w:rPr>
          <w:rFonts w:ascii="Times New Roman" w:hAnsi="Times New Roman" w:cs="Times New Roman"/>
          <w:kern w:val="1"/>
        </w:rPr>
        <w:t xml:space="preserve"> </w:t>
      </w:r>
      <w:r w:rsidR="002E69FE">
        <w:rPr>
          <w:rFonts w:ascii="Times New Roman" w:hAnsi="Times New Roman" w:cs="Times New Roman"/>
          <w:kern w:val="1"/>
        </w:rPr>
        <w:t xml:space="preserve">и убытков ПАО «ОДК-Кузнецов» </w:t>
      </w:r>
      <w:r w:rsidRPr="0038790E">
        <w:rPr>
          <w:rFonts w:ascii="Times New Roman" w:hAnsi="Times New Roman" w:cs="Times New Roman"/>
          <w:kern w:val="1"/>
        </w:rPr>
        <w:t>по результатам 202</w:t>
      </w:r>
      <w:r w:rsidR="00B046AD">
        <w:rPr>
          <w:rFonts w:ascii="Times New Roman" w:hAnsi="Times New Roman" w:cs="Times New Roman"/>
          <w:kern w:val="1"/>
        </w:rPr>
        <w:t>5</w:t>
      </w:r>
      <w:r w:rsidRPr="0038790E">
        <w:rPr>
          <w:rFonts w:ascii="Times New Roman" w:hAnsi="Times New Roman" w:cs="Times New Roman"/>
          <w:kern w:val="1"/>
        </w:rPr>
        <w:t xml:space="preserve"> года.</w:t>
      </w:r>
    </w:p>
    <w:p w14:paraId="0ACEE228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Назначение аудиторской организации ПАО «ОДК-Кузнецов».</w:t>
      </w:r>
    </w:p>
    <w:p w14:paraId="3DC6D5AC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Избрание членов совета директоров ПАО «ОДК-Кузнецов».</w:t>
      </w:r>
    </w:p>
    <w:p w14:paraId="100009B8" w14:textId="77777777" w:rsidR="0038790E" w:rsidRPr="0038790E" w:rsidRDefault="0038790E" w:rsidP="0038790E">
      <w:pPr>
        <w:pStyle w:val="ad"/>
        <w:numPr>
          <w:ilvl w:val="0"/>
          <w:numId w:val="7"/>
        </w:numPr>
        <w:tabs>
          <w:tab w:val="left" w:pos="142"/>
          <w:tab w:val="left" w:pos="1134"/>
        </w:tabs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1"/>
        </w:rPr>
      </w:pPr>
      <w:r w:rsidRPr="0038790E">
        <w:rPr>
          <w:rFonts w:ascii="Times New Roman" w:hAnsi="Times New Roman" w:cs="Times New Roman"/>
          <w:kern w:val="1"/>
        </w:rPr>
        <w:t>Избрание членов ревизионной комиссии ПАО «ОДК-Кузнецов».</w:t>
      </w:r>
    </w:p>
    <w:p w14:paraId="747B8EED" w14:textId="51F93651" w:rsidR="006E78C7" w:rsidRPr="0038790E" w:rsidRDefault="006E78C7" w:rsidP="006E78C7">
      <w:pPr>
        <w:tabs>
          <w:tab w:val="left" w:pos="243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</w:rPr>
      </w:pPr>
      <w:r w:rsidRPr="0038790E">
        <w:rPr>
          <w:rFonts w:ascii="Times New Roman" w:hAnsi="Times New Roman"/>
          <w:kern w:val="1"/>
        </w:rPr>
        <w:t xml:space="preserve">Лица, имеющие право </w:t>
      </w:r>
      <w:r w:rsidR="00B046AD">
        <w:rPr>
          <w:rFonts w:ascii="Times New Roman" w:hAnsi="Times New Roman"/>
          <w:kern w:val="1"/>
        </w:rPr>
        <w:t>голоса при принятии решений общего собрания акционеров</w:t>
      </w:r>
      <w:r w:rsidRPr="0038790E">
        <w:rPr>
          <w:rFonts w:ascii="Times New Roman" w:hAnsi="Times New Roman"/>
          <w:kern w:val="1"/>
        </w:rPr>
        <w:t xml:space="preserve">, имеют право ознакомиться с информацией (материалами), подлежащими предоставлению при подготовке к проведению заседания, с </w:t>
      </w:r>
      <w:r w:rsidR="0038790E" w:rsidRPr="0038790E">
        <w:rPr>
          <w:rFonts w:ascii="Times New Roman" w:hAnsi="Times New Roman"/>
          <w:kern w:val="1"/>
        </w:rPr>
        <w:t>10</w:t>
      </w:r>
      <w:r w:rsidRPr="0038790E">
        <w:rPr>
          <w:rFonts w:ascii="Times New Roman" w:hAnsi="Times New Roman"/>
          <w:kern w:val="1"/>
        </w:rPr>
        <w:t xml:space="preserve"> </w:t>
      </w:r>
      <w:r w:rsidR="0038790E" w:rsidRPr="0038790E">
        <w:rPr>
          <w:rFonts w:ascii="Times New Roman" w:hAnsi="Times New Roman"/>
          <w:kern w:val="1"/>
        </w:rPr>
        <w:t>июня</w:t>
      </w:r>
      <w:r w:rsidRPr="0038790E">
        <w:rPr>
          <w:rFonts w:ascii="Times New Roman" w:hAnsi="Times New Roman"/>
          <w:kern w:val="1"/>
        </w:rPr>
        <w:t xml:space="preserve"> 202</w:t>
      </w:r>
      <w:r w:rsidR="00B046AD">
        <w:rPr>
          <w:rFonts w:ascii="Times New Roman" w:hAnsi="Times New Roman"/>
          <w:kern w:val="1"/>
        </w:rPr>
        <w:t>6</w:t>
      </w:r>
      <w:r w:rsidRPr="0038790E">
        <w:rPr>
          <w:rFonts w:ascii="Times New Roman" w:hAnsi="Times New Roman"/>
          <w:kern w:val="1"/>
        </w:rPr>
        <w:t xml:space="preserve"> года по рабочим дням, с понедельника по пятницу с 10 до 16 часов по местному времени по адресу: г. Самара, Заводское шоссе, 29, центральная проходная.</w:t>
      </w:r>
    </w:p>
    <w:p w14:paraId="2CDEE5F3" w14:textId="77777777" w:rsidR="00246470" w:rsidRPr="0038790E" w:rsidRDefault="003C284F" w:rsidP="003F1456">
      <w:pPr>
        <w:pStyle w:val="210"/>
        <w:ind w:firstLine="709"/>
        <w:rPr>
          <w:color w:val="000000" w:themeColor="text1"/>
          <w:sz w:val="22"/>
          <w:szCs w:val="22"/>
        </w:rPr>
      </w:pPr>
      <w:r w:rsidRPr="0038790E">
        <w:rPr>
          <w:color w:val="000000" w:themeColor="text1"/>
          <w:sz w:val="22"/>
          <w:szCs w:val="22"/>
        </w:rPr>
        <w:t xml:space="preserve">Зарегистрироваться для участия в </w:t>
      </w:r>
      <w:r w:rsidR="006E78C7" w:rsidRPr="0038790E">
        <w:rPr>
          <w:color w:val="000000" w:themeColor="text1"/>
          <w:sz w:val="22"/>
          <w:szCs w:val="22"/>
        </w:rPr>
        <w:t>заседании</w:t>
      </w:r>
      <w:r w:rsidRPr="0038790E">
        <w:rPr>
          <w:color w:val="000000" w:themeColor="text1"/>
          <w:sz w:val="22"/>
          <w:szCs w:val="22"/>
        </w:rPr>
        <w:t xml:space="preserve"> можно по адресу проведения </w:t>
      </w:r>
      <w:r w:rsidR="006E78C7" w:rsidRPr="0038790E">
        <w:rPr>
          <w:color w:val="000000" w:themeColor="text1"/>
          <w:sz w:val="22"/>
          <w:szCs w:val="22"/>
        </w:rPr>
        <w:t>заседания</w:t>
      </w:r>
      <w:r w:rsidRPr="0038790E">
        <w:rPr>
          <w:color w:val="000000" w:themeColor="text1"/>
          <w:sz w:val="22"/>
          <w:szCs w:val="22"/>
        </w:rPr>
        <w:t xml:space="preserve"> в день его проведения. </w:t>
      </w:r>
    </w:p>
    <w:p w14:paraId="3ED715E1" w14:textId="01F4F16F" w:rsidR="003C284F" w:rsidRPr="0038790E" w:rsidRDefault="003C284F" w:rsidP="003F1456">
      <w:pPr>
        <w:pStyle w:val="210"/>
        <w:ind w:firstLine="709"/>
        <w:rPr>
          <w:color w:val="000000" w:themeColor="text1"/>
          <w:sz w:val="22"/>
          <w:szCs w:val="22"/>
        </w:rPr>
      </w:pPr>
      <w:r w:rsidRPr="0038790E">
        <w:rPr>
          <w:color w:val="000000" w:themeColor="text1"/>
          <w:sz w:val="22"/>
          <w:szCs w:val="22"/>
        </w:rPr>
        <w:t>Для этого необходимо иметь при себе:</w:t>
      </w:r>
    </w:p>
    <w:p w14:paraId="01ABD4BE" w14:textId="77777777" w:rsidR="00412028" w:rsidRPr="0038790E" w:rsidRDefault="00412028" w:rsidP="00412028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– физическому лицу – паспорт или иной документ, удостоверяющий личность в соответствии с законодательством Российской Федерации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реквизитов как нового, так и прежнего паспортов); </w:t>
      </w:r>
    </w:p>
    <w:p w14:paraId="380D3A64" w14:textId="0CF136AB" w:rsidR="00412028" w:rsidRPr="0038790E" w:rsidRDefault="00412028" w:rsidP="00412028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– уполномоченному представителю физического лица </w:t>
      </w:r>
      <w:r w:rsidR="007758F1" w:rsidRPr="0038790E">
        <w:rPr>
          <w:rFonts w:ascii="Times New Roman" w:hAnsi="Times New Roman" w:cs="Times New Roman"/>
          <w:color w:val="000000" w:themeColor="text1"/>
        </w:rPr>
        <w:t>–</w:t>
      </w:r>
      <w:r w:rsidRPr="0038790E">
        <w:rPr>
          <w:rFonts w:ascii="Times New Roman" w:hAnsi="Times New Roman" w:cs="Times New Roman"/>
          <w:color w:val="000000" w:themeColor="text1"/>
        </w:rPr>
        <w:t xml:space="preserve"> кроме документа, удостоверяющего личность, иметь доверенность, оформленную согласно пунктам 3 и 4 ст. 185.1 ГК РФ или удостоверенную нотариально</w:t>
      </w:r>
      <w:r w:rsidR="009A0DA9" w:rsidRPr="0038790E">
        <w:rPr>
          <w:rFonts w:ascii="Times New Roman" w:hAnsi="Times New Roman" w:cs="Times New Roman"/>
          <w:color w:val="000000" w:themeColor="text1"/>
        </w:rPr>
        <w:t>;</w:t>
      </w:r>
    </w:p>
    <w:p w14:paraId="5373F9F8" w14:textId="1014A443" w:rsidR="00B44404" w:rsidRPr="0038790E" w:rsidRDefault="007758F1" w:rsidP="00B4440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>– п</w:t>
      </w:r>
      <w:r w:rsidR="00B44404" w:rsidRPr="0038790E">
        <w:rPr>
          <w:rFonts w:ascii="Times New Roman" w:hAnsi="Times New Roman" w:cs="Times New Roman"/>
          <w:color w:val="000000" w:themeColor="text1"/>
        </w:rPr>
        <w:t>редставителю юридического лица – документ, удостоверяющий личность, а также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 ГК РФ и п. 1 ст. 57 ФЗ «Об акционерных обществах».</w:t>
      </w:r>
    </w:p>
    <w:p w14:paraId="6FBB2B10" w14:textId="4E7B77C5" w:rsidR="009A0DA9" w:rsidRPr="0038790E" w:rsidRDefault="00B44404" w:rsidP="00DE41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Акционер может проголосовать по вопросам повестки дня </w:t>
      </w:r>
      <w:r w:rsidR="006E78C7" w:rsidRPr="0038790E">
        <w:rPr>
          <w:rFonts w:ascii="Times New Roman" w:hAnsi="Times New Roman" w:cs="Times New Roman"/>
          <w:color w:val="000000" w:themeColor="text1"/>
        </w:rPr>
        <w:t>заседания</w:t>
      </w:r>
      <w:r w:rsidRPr="0038790E">
        <w:rPr>
          <w:rFonts w:ascii="Times New Roman" w:hAnsi="Times New Roman" w:cs="Times New Roman"/>
          <w:color w:val="000000" w:themeColor="text1"/>
        </w:rPr>
        <w:t>, направив заполненные бюллетени по следующему почтовому адресу</w:t>
      </w:r>
      <w:r w:rsidRPr="0038790E">
        <w:rPr>
          <w:rFonts w:ascii="Times New Roman" w:hAnsi="Times New Roman" w:cs="Times New Roman"/>
        </w:rPr>
        <w:t xml:space="preserve">: </w:t>
      </w:r>
      <w:r w:rsidR="0038790E" w:rsidRPr="0038790E">
        <w:rPr>
          <w:rFonts w:ascii="Times New Roman" w:hAnsi="Times New Roman" w:cs="Times New Roman"/>
        </w:rPr>
        <w:t>443009</w:t>
      </w:r>
      <w:r w:rsidR="00DA6227" w:rsidRPr="0038790E">
        <w:rPr>
          <w:rFonts w:ascii="Times New Roman" w:hAnsi="Times New Roman"/>
        </w:rPr>
        <w:t xml:space="preserve">, г. </w:t>
      </w:r>
      <w:r w:rsidR="0038790E" w:rsidRPr="0038790E">
        <w:rPr>
          <w:rFonts w:ascii="Times New Roman" w:hAnsi="Times New Roman"/>
        </w:rPr>
        <w:t>Самара</w:t>
      </w:r>
      <w:r w:rsidR="00DA6227" w:rsidRPr="0038790E">
        <w:rPr>
          <w:rFonts w:ascii="Times New Roman" w:hAnsi="Times New Roman"/>
        </w:rPr>
        <w:t xml:space="preserve">, </w:t>
      </w:r>
      <w:r w:rsidR="0038790E" w:rsidRPr="0038790E">
        <w:rPr>
          <w:rFonts w:ascii="Times New Roman" w:hAnsi="Times New Roman"/>
        </w:rPr>
        <w:t xml:space="preserve">Заводское шоссе, 29, ПАО </w:t>
      </w:r>
      <w:r w:rsidR="00DA6227" w:rsidRPr="0038790E">
        <w:rPr>
          <w:rFonts w:ascii="Times New Roman" w:hAnsi="Times New Roman"/>
          <w:lang w:eastAsia="zh-CN" w:bidi="ru-RU"/>
        </w:rPr>
        <w:t>«</w:t>
      </w:r>
      <w:r w:rsidR="0038790E" w:rsidRPr="0038790E">
        <w:rPr>
          <w:rFonts w:ascii="Times New Roman" w:hAnsi="Times New Roman"/>
          <w:lang w:eastAsia="zh-CN" w:bidi="ru-RU"/>
        </w:rPr>
        <w:t>ОДК-Кузнецов»</w:t>
      </w:r>
      <w:r w:rsidR="00DA6227" w:rsidRPr="0038790E">
        <w:rPr>
          <w:rFonts w:ascii="Times New Roman" w:hAnsi="Times New Roman"/>
          <w:lang w:eastAsia="zh-CN" w:bidi="ru-RU"/>
        </w:rPr>
        <w:t>.</w:t>
      </w:r>
      <w:r w:rsidR="00D2086B" w:rsidRPr="0038790E">
        <w:rPr>
          <w:rFonts w:ascii="Times New Roman" w:hAnsi="Times New Roman"/>
          <w:lang w:eastAsia="zh-CN" w:bidi="ru-RU"/>
        </w:rPr>
        <w:t xml:space="preserve"> </w:t>
      </w:r>
      <w:r w:rsidR="00246470" w:rsidRPr="0038790E">
        <w:rPr>
          <w:rFonts w:ascii="Times New Roman" w:hAnsi="Times New Roman"/>
          <w:lang w:eastAsia="zh-CN" w:bidi="ru-RU"/>
        </w:rPr>
        <w:t>Д</w:t>
      </w:r>
      <w:r w:rsidR="006E78C7" w:rsidRPr="0038790E">
        <w:rPr>
          <w:rFonts w:ascii="Times New Roman" w:eastAsia="Times New Roman" w:hAnsi="Times New Roman"/>
        </w:rPr>
        <w:t>ат</w:t>
      </w:r>
      <w:r w:rsidR="00246470" w:rsidRPr="0038790E">
        <w:rPr>
          <w:rFonts w:ascii="Times New Roman" w:eastAsia="Times New Roman" w:hAnsi="Times New Roman"/>
        </w:rPr>
        <w:t>а</w:t>
      </w:r>
      <w:r w:rsidR="006E78C7" w:rsidRPr="0038790E">
        <w:rPr>
          <w:rFonts w:ascii="Times New Roman" w:eastAsia="Times New Roman" w:hAnsi="Times New Roman"/>
        </w:rPr>
        <w:t xml:space="preserve"> окончания приема бюллетеней для голосования при заочном голосовании – </w:t>
      </w:r>
      <w:r w:rsidR="0038790E" w:rsidRPr="0038790E">
        <w:rPr>
          <w:rFonts w:ascii="Times New Roman" w:eastAsia="Times New Roman" w:hAnsi="Times New Roman"/>
        </w:rPr>
        <w:t>27</w:t>
      </w:r>
      <w:r w:rsidR="006E78C7" w:rsidRPr="0038790E">
        <w:rPr>
          <w:rFonts w:ascii="Times New Roman" w:eastAsia="Times New Roman" w:hAnsi="Times New Roman"/>
        </w:rPr>
        <w:t xml:space="preserve"> </w:t>
      </w:r>
      <w:r w:rsidR="0038790E" w:rsidRPr="0038790E">
        <w:rPr>
          <w:rFonts w:ascii="Times New Roman" w:eastAsia="Times New Roman" w:hAnsi="Times New Roman"/>
        </w:rPr>
        <w:t>июня</w:t>
      </w:r>
      <w:r w:rsidR="006E78C7" w:rsidRPr="0038790E">
        <w:rPr>
          <w:rFonts w:ascii="Times New Roman" w:eastAsia="Times New Roman" w:hAnsi="Times New Roman"/>
        </w:rPr>
        <w:t xml:space="preserve"> 202</w:t>
      </w:r>
      <w:r w:rsidR="00B046AD">
        <w:rPr>
          <w:rFonts w:ascii="Times New Roman" w:eastAsia="Times New Roman" w:hAnsi="Times New Roman"/>
        </w:rPr>
        <w:t>6</w:t>
      </w:r>
      <w:r w:rsidR="006E78C7" w:rsidRPr="0038790E">
        <w:rPr>
          <w:rFonts w:ascii="Times New Roman" w:hAnsi="Times New Roman"/>
        </w:rPr>
        <w:t xml:space="preserve"> года</w:t>
      </w:r>
      <w:r w:rsidR="00246470" w:rsidRPr="0038790E">
        <w:rPr>
          <w:rFonts w:ascii="Times New Roman" w:hAnsi="Times New Roman"/>
        </w:rPr>
        <w:t>.</w:t>
      </w:r>
      <w:r w:rsidRPr="0038790E">
        <w:rPr>
          <w:rFonts w:ascii="Times New Roman" w:hAnsi="Times New Roman" w:cs="Times New Roman"/>
          <w:bCs/>
          <w:color w:val="000000" w:themeColor="text1"/>
        </w:rPr>
        <w:t xml:space="preserve"> Бюллетени, поступившие после указанной даты, не будут учитываться при </w:t>
      </w:r>
      <w:r w:rsidRPr="0038790E">
        <w:rPr>
          <w:rFonts w:ascii="Times New Roman" w:hAnsi="Times New Roman" w:cs="Times New Roman"/>
          <w:color w:val="000000" w:themeColor="text1"/>
        </w:rPr>
        <w:t xml:space="preserve">определении кворума </w:t>
      </w:r>
      <w:r w:rsidR="00E07439" w:rsidRPr="0038790E">
        <w:rPr>
          <w:rFonts w:ascii="Times New Roman" w:hAnsi="Times New Roman" w:cs="Times New Roman"/>
          <w:color w:val="000000" w:themeColor="text1"/>
        </w:rPr>
        <w:t>заседания</w:t>
      </w:r>
      <w:r w:rsidRPr="0038790E">
        <w:rPr>
          <w:rFonts w:ascii="Times New Roman" w:hAnsi="Times New Roman" w:cs="Times New Roman"/>
          <w:color w:val="000000" w:themeColor="text1"/>
        </w:rPr>
        <w:t xml:space="preserve"> и подведении итогов голосования.</w:t>
      </w:r>
      <w:r w:rsidR="009A0DA9" w:rsidRPr="0038790E">
        <w:rPr>
          <w:rFonts w:ascii="Times New Roman" w:hAnsi="Times New Roman" w:cs="Times New Roman"/>
          <w:color w:val="000000" w:themeColor="text1"/>
        </w:rPr>
        <w:t xml:space="preserve"> </w:t>
      </w:r>
    </w:p>
    <w:p w14:paraId="5671A652" w14:textId="0398C9E6" w:rsidR="00B44404" w:rsidRPr="0038790E" w:rsidRDefault="009A0DA9" w:rsidP="00DE41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 </w:t>
      </w:r>
    </w:p>
    <w:p w14:paraId="0EC29243" w14:textId="77777777" w:rsidR="0038790E" w:rsidRPr="0038790E" w:rsidRDefault="00B44404" w:rsidP="000B31C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 xml:space="preserve">Документы, удостоверяющие полномочия правопреемников и представителей лиц, включенных в список лиц, имеющих право на участие в </w:t>
      </w:r>
      <w:r w:rsidR="00D35254" w:rsidRPr="0038790E">
        <w:rPr>
          <w:rFonts w:ascii="Times New Roman" w:hAnsi="Times New Roman" w:cs="Times New Roman"/>
          <w:color w:val="000000" w:themeColor="text1"/>
        </w:rPr>
        <w:t>о</w:t>
      </w:r>
      <w:r w:rsidRPr="0038790E">
        <w:rPr>
          <w:rFonts w:ascii="Times New Roman" w:hAnsi="Times New Roman" w:cs="Times New Roman"/>
          <w:color w:val="000000" w:themeColor="text1"/>
        </w:rPr>
        <w:t>бщем собрании акционеров (оригиналы или копии, заверенные надлежащим образом), должны направляться вместе с заполненными бюллетенями.</w:t>
      </w:r>
    </w:p>
    <w:p w14:paraId="7055D7F4" w14:textId="5BC0CE98" w:rsidR="009A0DA9" w:rsidRPr="0038790E" w:rsidRDefault="009A0DA9" w:rsidP="000B31C4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8790E">
        <w:rPr>
          <w:rFonts w:ascii="Times New Roman" w:hAnsi="Times New Roman" w:cs="Times New Roman"/>
          <w:color w:val="000000" w:themeColor="text1"/>
        </w:rPr>
        <w:t>Акционерам, зарегистрированным в реестре акционеров общества, необходимо предоставлять информацию об изменении своих данных, в том числе адресных данных, данных о банковских реквизитах, регистратору общества.</w:t>
      </w:r>
    </w:p>
    <w:p w14:paraId="659712BB" w14:textId="77777777" w:rsidR="009A0DA9" w:rsidRPr="0038790E" w:rsidRDefault="009A0DA9" w:rsidP="00B44404">
      <w:pPr>
        <w:pStyle w:val="ab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65B7063" w14:textId="3907DBB6" w:rsidR="00B44404" w:rsidRPr="0038790E" w:rsidRDefault="00B44404" w:rsidP="00B44404">
      <w:pPr>
        <w:pStyle w:val="210"/>
        <w:ind w:firstLine="0"/>
        <w:jc w:val="right"/>
        <w:rPr>
          <w:b/>
          <w:bCs/>
          <w:sz w:val="22"/>
          <w:szCs w:val="22"/>
        </w:rPr>
      </w:pPr>
      <w:r w:rsidRPr="0038790E">
        <w:rPr>
          <w:b/>
          <w:bCs/>
          <w:color w:val="000000" w:themeColor="text1"/>
          <w:sz w:val="22"/>
          <w:szCs w:val="22"/>
        </w:rPr>
        <w:t xml:space="preserve">           Совет директоров ПАО «ОДК-Кузнецов»</w:t>
      </w:r>
    </w:p>
    <w:sectPr w:rsidR="00B44404" w:rsidRPr="0038790E" w:rsidSect="0038790E">
      <w:pgSz w:w="11906" w:h="16838" w:code="9"/>
      <w:pgMar w:top="567" w:right="424" w:bottom="567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6A6CCD2"/>
    <w:name w:val="WWNum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eastAsia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0FC5FFA"/>
    <w:multiLevelType w:val="hybridMultilevel"/>
    <w:tmpl w:val="ADF41794"/>
    <w:lvl w:ilvl="0" w:tplc="632889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B11A8A"/>
    <w:multiLevelType w:val="hybridMultilevel"/>
    <w:tmpl w:val="9D7E7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3D567D"/>
    <w:multiLevelType w:val="hybridMultilevel"/>
    <w:tmpl w:val="0FFE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844E8"/>
    <w:multiLevelType w:val="hybridMultilevel"/>
    <w:tmpl w:val="7CE28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1D24C6"/>
    <w:multiLevelType w:val="hybridMultilevel"/>
    <w:tmpl w:val="8E605C08"/>
    <w:lvl w:ilvl="0" w:tplc="4656E0AA">
      <w:start w:val="1"/>
      <w:numFmt w:val="decimal"/>
      <w:lvlText w:val="%1."/>
      <w:lvlJc w:val="left"/>
      <w:pPr>
        <w:ind w:left="841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15"/>
    <w:rsid w:val="00003804"/>
    <w:rsid w:val="0005518C"/>
    <w:rsid w:val="00064FB1"/>
    <w:rsid w:val="000A2A4D"/>
    <w:rsid w:val="000B31C4"/>
    <w:rsid w:val="000B67BF"/>
    <w:rsid w:val="001030AA"/>
    <w:rsid w:val="00106EA4"/>
    <w:rsid w:val="00112C62"/>
    <w:rsid w:val="00116F60"/>
    <w:rsid w:val="00126595"/>
    <w:rsid w:val="00126B2A"/>
    <w:rsid w:val="00135E30"/>
    <w:rsid w:val="0018516A"/>
    <w:rsid w:val="00191C5B"/>
    <w:rsid w:val="001A2F5D"/>
    <w:rsid w:val="001D1DCF"/>
    <w:rsid w:val="00200DB4"/>
    <w:rsid w:val="00246470"/>
    <w:rsid w:val="00254590"/>
    <w:rsid w:val="002E69FE"/>
    <w:rsid w:val="003013CD"/>
    <w:rsid w:val="00326E28"/>
    <w:rsid w:val="003304AF"/>
    <w:rsid w:val="003371DD"/>
    <w:rsid w:val="00357A7A"/>
    <w:rsid w:val="00375D4D"/>
    <w:rsid w:val="0038790E"/>
    <w:rsid w:val="003B2815"/>
    <w:rsid w:val="003B6A70"/>
    <w:rsid w:val="003C284F"/>
    <w:rsid w:val="003C59A3"/>
    <w:rsid w:val="003D5943"/>
    <w:rsid w:val="003F1456"/>
    <w:rsid w:val="00412028"/>
    <w:rsid w:val="0041730C"/>
    <w:rsid w:val="00446301"/>
    <w:rsid w:val="00450A5D"/>
    <w:rsid w:val="0045356C"/>
    <w:rsid w:val="0047684F"/>
    <w:rsid w:val="00493B0B"/>
    <w:rsid w:val="004E0C7A"/>
    <w:rsid w:val="004E164F"/>
    <w:rsid w:val="004E6071"/>
    <w:rsid w:val="00513A83"/>
    <w:rsid w:val="00573FBA"/>
    <w:rsid w:val="00595B3A"/>
    <w:rsid w:val="005B24CC"/>
    <w:rsid w:val="006045C3"/>
    <w:rsid w:val="0061339B"/>
    <w:rsid w:val="00635939"/>
    <w:rsid w:val="00651200"/>
    <w:rsid w:val="00660635"/>
    <w:rsid w:val="006645E5"/>
    <w:rsid w:val="00685189"/>
    <w:rsid w:val="006A7664"/>
    <w:rsid w:val="006B0034"/>
    <w:rsid w:val="006B095B"/>
    <w:rsid w:val="006C1590"/>
    <w:rsid w:val="006E78C7"/>
    <w:rsid w:val="006F420D"/>
    <w:rsid w:val="00707AAA"/>
    <w:rsid w:val="007758F1"/>
    <w:rsid w:val="00790DA8"/>
    <w:rsid w:val="007B20B1"/>
    <w:rsid w:val="007B4873"/>
    <w:rsid w:val="007E2EC4"/>
    <w:rsid w:val="007E7025"/>
    <w:rsid w:val="00817822"/>
    <w:rsid w:val="00892766"/>
    <w:rsid w:val="008B1B67"/>
    <w:rsid w:val="009215A1"/>
    <w:rsid w:val="009310C2"/>
    <w:rsid w:val="00941CBF"/>
    <w:rsid w:val="0096187E"/>
    <w:rsid w:val="00986B21"/>
    <w:rsid w:val="009A0DA9"/>
    <w:rsid w:val="009D4C6F"/>
    <w:rsid w:val="00A705F5"/>
    <w:rsid w:val="00A73E41"/>
    <w:rsid w:val="00AC07F0"/>
    <w:rsid w:val="00AD6F38"/>
    <w:rsid w:val="00B046AD"/>
    <w:rsid w:val="00B1009F"/>
    <w:rsid w:val="00B16744"/>
    <w:rsid w:val="00B333CD"/>
    <w:rsid w:val="00B44404"/>
    <w:rsid w:val="00B51D31"/>
    <w:rsid w:val="00B619E8"/>
    <w:rsid w:val="00B95B12"/>
    <w:rsid w:val="00BC4C5B"/>
    <w:rsid w:val="00BE5C9E"/>
    <w:rsid w:val="00C11C31"/>
    <w:rsid w:val="00C51757"/>
    <w:rsid w:val="00CA7586"/>
    <w:rsid w:val="00CD30C5"/>
    <w:rsid w:val="00CD73FF"/>
    <w:rsid w:val="00CE0F54"/>
    <w:rsid w:val="00D2086B"/>
    <w:rsid w:val="00D35254"/>
    <w:rsid w:val="00D37272"/>
    <w:rsid w:val="00D45E66"/>
    <w:rsid w:val="00D507F6"/>
    <w:rsid w:val="00DA6227"/>
    <w:rsid w:val="00DB1BF2"/>
    <w:rsid w:val="00DC575C"/>
    <w:rsid w:val="00DE4152"/>
    <w:rsid w:val="00E0135B"/>
    <w:rsid w:val="00E07439"/>
    <w:rsid w:val="00E074AF"/>
    <w:rsid w:val="00E2033E"/>
    <w:rsid w:val="00E47AE3"/>
    <w:rsid w:val="00E7485A"/>
    <w:rsid w:val="00EF0F3D"/>
    <w:rsid w:val="00EF3238"/>
    <w:rsid w:val="00EF66B8"/>
    <w:rsid w:val="00F1065E"/>
    <w:rsid w:val="00F37EF0"/>
    <w:rsid w:val="00F46D81"/>
    <w:rsid w:val="00F526F9"/>
    <w:rsid w:val="00F55A01"/>
    <w:rsid w:val="00F61C78"/>
    <w:rsid w:val="00F70D9F"/>
    <w:rsid w:val="00F73C13"/>
    <w:rsid w:val="00F8507A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35DE"/>
  <w15:docId w15:val="{1A422BB7-B484-4DFF-9BFA-FEF149D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30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30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D30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CD30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CD30C5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375D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5D4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lock Text"/>
    <w:basedOn w:val="a"/>
    <w:uiPriority w:val="99"/>
    <w:semiHidden/>
    <w:rsid w:val="00375D4D"/>
    <w:pPr>
      <w:tabs>
        <w:tab w:val="left" w:pos="426"/>
        <w:tab w:val="left" w:pos="540"/>
      </w:tabs>
      <w:spacing w:after="0" w:line="240" w:lineRule="auto"/>
      <w:ind w:left="360" w:right="-5" w:hanging="360"/>
      <w:jc w:val="both"/>
    </w:pPr>
    <w:rPr>
      <w:rFonts w:ascii="Arial" w:eastAsia="Times New Roman" w:hAnsi="Arial" w:cs="Arial"/>
      <w:color w:val="000000"/>
    </w:rPr>
  </w:style>
  <w:style w:type="paragraph" w:customStyle="1" w:styleId="21">
    <w:name w:val="Основной текст с отступом 21"/>
    <w:basedOn w:val="a"/>
    <w:rsid w:val="00375D4D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3CD"/>
    <w:rPr>
      <w:rFonts w:ascii="Tahoma" w:hAnsi="Tahoma" w:cs="Tahoma"/>
      <w:sz w:val="16"/>
      <w:szCs w:val="16"/>
    </w:rPr>
  </w:style>
  <w:style w:type="paragraph" w:customStyle="1" w:styleId="22">
    <w:name w:val="Основной текст с отступом 22"/>
    <w:basedOn w:val="a"/>
    <w:rsid w:val="00F37EF0"/>
    <w:pPr>
      <w:overflowPunct w:val="0"/>
      <w:autoSpaceDE w:val="0"/>
      <w:autoSpaceDN w:val="0"/>
      <w:adjustRightInd w:val="0"/>
      <w:spacing w:after="0" w:line="24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37E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Plain Text"/>
    <w:basedOn w:val="a"/>
    <w:link w:val="aa"/>
    <w:unhideWhenUsed/>
    <w:rsid w:val="00E7485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7485A"/>
    <w:rPr>
      <w:rFonts w:ascii="Courier New" w:eastAsia="Times New Roman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E748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B4440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44404"/>
  </w:style>
  <w:style w:type="paragraph" w:styleId="ad">
    <w:name w:val="List Paragraph"/>
    <w:basedOn w:val="a"/>
    <w:uiPriority w:val="34"/>
    <w:qFormat/>
    <w:rsid w:val="00112C62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986B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86B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86B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6B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6B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6EB8-F9EA-4E59-98D3-9C72CFDCC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JSC-Kuznetsov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TNG</dc:creator>
  <cp:lastModifiedBy>Кондырева Е.Ю.</cp:lastModifiedBy>
  <cp:revision>2</cp:revision>
  <cp:lastPrinted>2023-09-12T07:58:00Z</cp:lastPrinted>
  <dcterms:created xsi:type="dcterms:W3CDTF">2026-06-02T08:02:00Z</dcterms:created>
  <dcterms:modified xsi:type="dcterms:W3CDTF">2026-06-02T08:02:00Z</dcterms:modified>
</cp:coreProperties>
</file>