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87808">
      <w:pPr>
        <w:spacing w:after="120"/>
        <w:ind w:left="6407"/>
      </w:pPr>
      <w:r>
        <w:t>Приложение № 2</w:t>
      </w:r>
      <w:r>
        <w:br/>
        <w:t>к стандартам раскрытия информации субъектами оптов</w:t>
      </w:r>
      <w:r>
        <w:t>ого и розничных рынков электрической энергии</w:t>
      </w:r>
    </w:p>
    <w:p w:rsidR="00000000" w:rsidRDefault="00587808">
      <w:pPr>
        <w:spacing w:after="240"/>
        <w:ind w:left="6407"/>
        <w:rPr>
          <w:sz w:val="18"/>
          <w:szCs w:val="18"/>
        </w:rPr>
      </w:pPr>
      <w:r>
        <w:rPr>
          <w:sz w:val="18"/>
          <w:szCs w:val="18"/>
        </w:rPr>
        <w:t>(в ред. Постановления Правительства РФ от 17.09.2015 № 987)</w:t>
      </w:r>
    </w:p>
    <w:p w:rsidR="00000000" w:rsidRDefault="00587808">
      <w:pPr>
        <w:spacing w:after="720"/>
        <w:jc w:val="right"/>
        <w:rPr>
          <w:sz w:val="26"/>
          <w:szCs w:val="26"/>
        </w:rPr>
      </w:pPr>
      <w:r>
        <w:rPr>
          <w:sz w:val="26"/>
          <w:szCs w:val="26"/>
        </w:rPr>
        <w:t>(форма)</w:t>
      </w:r>
    </w:p>
    <w:p w:rsidR="00000000" w:rsidRDefault="00587808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ПРОГНОЗНЫЕ СВЕДЕНИЯ</w:t>
      </w:r>
    </w:p>
    <w:p w:rsidR="00000000" w:rsidRDefault="00587808">
      <w:pPr>
        <w:spacing w:after="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расходах за технологическое присоединение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510"/>
        <w:gridCol w:w="907"/>
        <w:gridCol w:w="56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793E5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Филиала «ОМО им. П.И. Баранова» АО «НПЦ газотурбостроения «Салют»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878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793E5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8780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878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(наименование сетевой организации)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87808">
            <w:pPr>
              <w:jc w:val="center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87808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87808">
            <w:pPr>
              <w:rPr>
                <w:b/>
                <w:bCs/>
              </w:rPr>
            </w:pPr>
          </w:p>
        </w:tc>
      </w:tr>
    </w:tbl>
    <w:p w:rsidR="00000000" w:rsidRDefault="00587808">
      <w:pPr>
        <w:spacing w:before="720"/>
        <w:rPr>
          <w:sz w:val="26"/>
          <w:szCs w:val="26"/>
        </w:rPr>
      </w:pPr>
      <w:r>
        <w:rPr>
          <w:sz w:val="26"/>
          <w:szCs w:val="26"/>
        </w:rPr>
        <w:t xml:space="preserve">1. Полное наименование  </w:t>
      </w:r>
      <w:r w:rsidR="00793E5A">
        <w:rPr>
          <w:sz w:val="24"/>
          <w:szCs w:val="24"/>
        </w:rPr>
        <w:t>филиал «Омское моторостроительное объединение им. П.И. Баранова» Акционерного общества</w:t>
      </w:r>
      <w:r w:rsidR="009973D0">
        <w:rPr>
          <w:sz w:val="24"/>
          <w:szCs w:val="24"/>
        </w:rPr>
        <w:t xml:space="preserve"> «Научно-производственный центр газотурбостроения «Салют»</w:t>
      </w:r>
    </w:p>
    <w:p w:rsidR="00000000" w:rsidRDefault="00587808">
      <w:pPr>
        <w:pBdr>
          <w:top w:val="single" w:sz="4" w:space="1" w:color="auto"/>
        </w:pBdr>
        <w:spacing w:after="360"/>
        <w:ind w:left="2851"/>
        <w:rPr>
          <w:sz w:val="2"/>
          <w:szCs w:val="2"/>
        </w:rPr>
      </w:pPr>
    </w:p>
    <w:p w:rsidR="00000000" w:rsidRDefault="00587808">
      <w:pPr>
        <w:rPr>
          <w:sz w:val="26"/>
          <w:szCs w:val="26"/>
        </w:rPr>
      </w:pPr>
      <w:r>
        <w:rPr>
          <w:sz w:val="26"/>
          <w:szCs w:val="26"/>
        </w:rPr>
        <w:t>2. С</w:t>
      </w:r>
      <w:r>
        <w:rPr>
          <w:sz w:val="26"/>
          <w:szCs w:val="26"/>
        </w:rPr>
        <w:t xml:space="preserve">окращенное наименование  </w:t>
      </w:r>
      <w:r w:rsidR="00793E5A" w:rsidRPr="00793E5A">
        <w:rPr>
          <w:sz w:val="24"/>
          <w:szCs w:val="24"/>
        </w:rPr>
        <w:t>филиал «ОМО им. П. И. Баранова» АО «НПЦ газотурбостроения «Салют»</w:t>
      </w:r>
    </w:p>
    <w:p w:rsidR="00000000" w:rsidRDefault="00587808">
      <w:pPr>
        <w:pBdr>
          <w:top w:val="single" w:sz="4" w:space="1" w:color="auto"/>
        </w:pBdr>
        <w:spacing w:after="360"/>
        <w:ind w:left="3515"/>
        <w:rPr>
          <w:sz w:val="2"/>
          <w:szCs w:val="2"/>
        </w:rPr>
      </w:pPr>
    </w:p>
    <w:p w:rsidR="00000000" w:rsidRDefault="00587808">
      <w:pPr>
        <w:rPr>
          <w:sz w:val="26"/>
          <w:szCs w:val="26"/>
        </w:rPr>
      </w:pPr>
      <w:r>
        <w:rPr>
          <w:sz w:val="26"/>
          <w:szCs w:val="26"/>
        </w:rPr>
        <w:t xml:space="preserve">3. Место нахождения  </w:t>
      </w:r>
      <w:r w:rsidR="009973D0">
        <w:rPr>
          <w:sz w:val="26"/>
          <w:szCs w:val="26"/>
        </w:rPr>
        <w:t>г. Омск, ул. Б. Хмельницкого, 283</w:t>
      </w:r>
    </w:p>
    <w:p w:rsidR="00000000" w:rsidRDefault="00587808">
      <w:pPr>
        <w:pBdr>
          <w:top w:val="single" w:sz="4" w:space="1" w:color="auto"/>
        </w:pBdr>
        <w:spacing w:after="360"/>
        <w:ind w:left="2474"/>
        <w:rPr>
          <w:sz w:val="2"/>
          <w:szCs w:val="2"/>
        </w:rPr>
      </w:pPr>
    </w:p>
    <w:p w:rsidR="00000000" w:rsidRDefault="00587808">
      <w:pPr>
        <w:rPr>
          <w:sz w:val="26"/>
          <w:szCs w:val="26"/>
        </w:rPr>
      </w:pPr>
      <w:r>
        <w:rPr>
          <w:sz w:val="26"/>
          <w:szCs w:val="26"/>
        </w:rPr>
        <w:t xml:space="preserve">4. Адрес юридического лица  </w:t>
      </w:r>
      <w:r w:rsidR="009973D0">
        <w:rPr>
          <w:sz w:val="26"/>
          <w:szCs w:val="26"/>
        </w:rPr>
        <w:t>г. Москва, проспект Буденного 16, корп. 2</w:t>
      </w:r>
    </w:p>
    <w:p w:rsidR="00000000" w:rsidRDefault="00587808">
      <w:pPr>
        <w:pBdr>
          <w:top w:val="single" w:sz="4" w:space="1" w:color="auto"/>
        </w:pBdr>
        <w:spacing w:after="360"/>
        <w:ind w:left="3299"/>
        <w:rPr>
          <w:sz w:val="2"/>
          <w:szCs w:val="2"/>
        </w:rPr>
      </w:pPr>
    </w:p>
    <w:p w:rsidR="00000000" w:rsidRDefault="00587808">
      <w:pPr>
        <w:rPr>
          <w:sz w:val="26"/>
          <w:szCs w:val="26"/>
        </w:rPr>
      </w:pPr>
      <w:r>
        <w:rPr>
          <w:sz w:val="26"/>
          <w:szCs w:val="26"/>
        </w:rPr>
        <w:t xml:space="preserve">5. ИНН </w:t>
      </w:r>
      <w:r w:rsidRPr="009973D0">
        <w:rPr>
          <w:sz w:val="26"/>
          <w:szCs w:val="26"/>
        </w:rPr>
        <w:t xml:space="preserve"> </w:t>
      </w:r>
      <w:r w:rsidR="009973D0" w:rsidRPr="009973D0">
        <w:rPr>
          <w:sz w:val="26"/>
          <w:szCs w:val="26"/>
        </w:rPr>
        <w:t>7719409437</w:t>
      </w:r>
    </w:p>
    <w:p w:rsidR="00000000" w:rsidRDefault="00587808">
      <w:pPr>
        <w:pBdr>
          <w:top w:val="single" w:sz="4" w:space="1" w:color="auto"/>
        </w:pBdr>
        <w:spacing w:after="360"/>
        <w:ind w:left="936"/>
        <w:rPr>
          <w:sz w:val="2"/>
          <w:szCs w:val="2"/>
        </w:rPr>
      </w:pPr>
    </w:p>
    <w:p w:rsidR="00000000" w:rsidRDefault="00587808">
      <w:pPr>
        <w:rPr>
          <w:sz w:val="26"/>
          <w:szCs w:val="26"/>
        </w:rPr>
      </w:pPr>
      <w:r>
        <w:rPr>
          <w:sz w:val="26"/>
          <w:szCs w:val="26"/>
        </w:rPr>
        <w:t xml:space="preserve">6. КПП  </w:t>
      </w:r>
      <w:r w:rsidR="009973D0" w:rsidRPr="009973D0">
        <w:rPr>
          <w:sz w:val="26"/>
          <w:szCs w:val="26"/>
        </w:rPr>
        <w:t>550643001</w:t>
      </w:r>
    </w:p>
    <w:p w:rsidR="00000000" w:rsidRDefault="00587808">
      <w:pPr>
        <w:pBdr>
          <w:top w:val="single" w:sz="4" w:space="1" w:color="auto"/>
        </w:pBdr>
        <w:spacing w:after="360"/>
        <w:ind w:left="937"/>
        <w:rPr>
          <w:sz w:val="2"/>
          <w:szCs w:val="2"/>
        </w:rPr>
      </w:pPr>
    </w:p>
    <w:p w:rsidR="00000000" w:rsidRDefault="00587808">
      <w:pPr>
        <w:rPr>
          <w:sz w:val="26"/>
          <w:szCs w:val="26"/>
        </w:rPr>
      </w:pPr>
      <w:r>
        <w:rPr>
          <w:sz w:val="26"/>
          <w:szCs w:val="26"/>
        </w:rPr>
        <w:t xml:space="preserve">7. Ф.И.О. руководителя  </w:t>
      </w:r>
      <w:r w:rsidR="009973D0" w:rsidRPr="009973D0">
        <w:rPr>
          <w:sz w:val="26"/>
          <w:szCs w:val="26"/>
        </w:rPr>
        <w:t>Богочанов Сергей Александрович</w:t>
      </w:r>
    </w:p>
    <w:p w:rsidR="00000000" w:rsidRDefault="00587808">
      <w:pPr>
        <w:pBdr>
          <w:top w:val="single" w:sz="4" w:space="1" w:color="auto"/>
        </w:pBdr>
        <w:spacing w:after="360"/>
        <w:ind w:left="2722"/>
        <w:rPr>
          <w:sz w:val="2"/>
          <w:szCs w:val="2"/>
        </w:rPr>
      </w:pPr>
    </w:p>
    <w:p w:rsidR="00000000" w:rsidRDefault="00587808">
      <w:pPr>
        <w:rPr>
          <w:sz w:val="26"/>
          <w:szCs w:val="26"/>
        </w:rPr>
      </w:pPr>
      <w:r>
        <w:rPr>
          <w:sz w:val="26"/>
          <w:szCs w:val="26"/>
        </w:rPr>
        <w:t xml:space="preserve">8. Адрес электронной почты </w:t>
      </w:r>
      <w:r w:rsidR="009973D0" w:rsidRPr="00546E53">
        <w:rPr>
          <w:sz w:val="24"/>
          <w:szCs w:val="24"/>
          <w:u w:val="single"/>
          <w:lang w:val="en-US"/>
        </w:rPr>
        <w:t>axo</w:t>
      </w:r>
      <w:r w:rsidR="009973D0" w:rsidRPr="00546E53">
        <w:rPr>
          <w:sz w:val="24"/>
          <w:szCs w:val="24"/>
          <w:u w:val="single"/>
        </w:rPr>
        <w:t>@</w:t>
      </w:r>
      <w:proofErr w:type="spellStart"/>
      <w:r w:rsidR="009973D0">
        <w:rPr>
          <w:sz w:val="24"/>
          <w:szCs w:val="24"/>
          <w:u w:val="single"/>
          <w:lang w:val="en-US"/>
        </w:rPr>
        <w:t>salut</w:t>
      </w:r>
      <w:proofErr w:type="spellEnd"/>
      <w:r w:rsidR="009973D0" w:rsidRPr="00546E53">
        <w:rPr>
          <w:sz w:val="24"/>
          <w:szCs w:val="24"/>
          <w:u w:val="single"/>
        </w:rPr>
        <w:t>.</w:t>
      </w:r>
      <w:proofErr w:type="spellStart"/>
      <w:r w:rsidR="009973D0" w:rsidRPr="00546E53">
        <w:rPr>
          <w:sz w:val="24"/>
          <w:szCs w:val="24"/>
          <w:u w:val="single"/>
          <w:lang w:val="en-US"/>
        </w:rPr>
        <w:t>ru</w:t>
      </w:r>
      <w:proofErr w:type="spellEnd"/>
      <w:r>
        <w:rPr>
          <w:sz w:val="26"/>
          <w:szCs w:val="26"/>
        </w:rPr>
        <w:t xml:space="preserve"> </w:t>
      </w:r>
    </w:p>
    <w:p w:rsidR="00000000" w:rsidRDefault="00587808">
      <w:pPr>
        <w:pBdr>
          <w:top w:val="single" w:sz="4" w:space="1" w:color="auto"/>
        </w:pBdr>
        <w:spacing w:after="360"/>
        <w:ind w:left="3271"/>
        <w:rPr>
          <w:sz w:val="2"/>
          <w:szCs w:val="2"/>
        </w:rPr>
      </w:pPr>
    </w:p>
    <w:p w:rsidR="00000000" w:rsidRPr="009973D0" w:rsidRDefault="00587808">
      <w:pPr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9. Контактный телефон  </w:t>
      </w:r>
      <w:r w:rsidR="009973D0">
        <w:rPr>
          <w:sz w:val="26"/>
          <w:szCs w:val="26"/>
          <w:lang w:val="en-US"/>
        </w:rPr>
        <w:t>(3812) 39-31-00</w:t>
      </w:r>
      <w:bookmarkStart w:id="0" w:name="_GoBack"/>
      <w:bookmarkEnd w:id="0"/>
    </w:p>
    <w:p w:rsidR="00000000" w:rsidRDefault="00587808">
      <w:pPr>
        <w:pBdr>
          <w:top w:val="single" w:sz="4" w:space="1" w:color="auto"/>
        </w:pBdr>
        <w:spacing w:after="360"/>
        <w:ind w:left="2722"/>
        <w:rPr>
          <w:sz w:val="2"/>
          <w:szCs w:val="2"/>
        </w:rPr>
      </w:pPr>
    </w:p>
    <w:p w:rsidR="00000000" w:rsidRPr="009973D0" w:rsidRDefault="00587808">
      <w:pPr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10. Факс  </w:t>
      </w:r>
      <w:r w:rsidR="009973D0">
        <w:rPr>
          <w:sz w:val="26"/>
          <w:szCs w:val="26"/>
          <w:lang w:val="en-US"/>
        </w:rPr>
        <w:t>(3812) 36-06-69</w:t>
      </w:r>
    </w:p>
    <w:p w:rsidR="00000000" w:rsidRDefault="00587808">
      <w:pPr>
        <w:pBdr>
          <w:top w:val="single" w:sz="4" w:space="1" w:color="auto"/>
        </w:pBdr>
        <w:spacing w:after="360"/>
        <w:ind w:left="1049"/>
        <w:rPr>
          <w:sz w:val="2"/>
          <w:szCs w:val="2"/>
        </w:rPr>
      </w:pPr>
    </w:p>
    <w:p w:rsidR="00587808" w:rsidRDefault="00587808">
      <w:pPr>
        <w:rPr>
          <w:sz w:val="26"/>
          <w:szCs w:val="26"/>
        </w:rPr>
      </w:pPr>
    </w:p>
    <w:sectPr w:rsidR="00587808">
      <w:headerReference w:type="default" r:id="rId8"/>
      <w:pgSz w:w="11907" w:h="16840" w:code="9"/>
      <w:pgMar w:top="851" w:right="1134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808" w:rsidRDefault="00587808">
      <w:r>
        <w:separator/>
      </w:r>
    </w:p>
  </w:endnote>
  <w:endnote w:type="continuationSeparator" w:id="0">
    <w:p w:rsidR="00587808" w:rsidRDefault="00587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808" w:rsidRDefault="00587808">
      <w:r>
        <w:separator/>
      </w:r>
    </w:p>
  </w:footnote>
  <w:footnote w:type="continuationSeparator" w:id="0">
    <w:p w:rsidR="00587808" w:rsidRDefault="00587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87808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E5A"/>
    <w:rsid w:val="00310D71"/>
    <w:rsid w:val="00587808"/>
    <w:rsid w:val="00793E5A"/>
    <w:rsid w:val="0099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Дмитрий Тамбовцев</cp:lastModifiedBy>
  <cp:revision>2</cp:revision>
  <cp:lastPrinted>2014-08-15T07:59:00Z</cp:lastPrinted>
  <dcterms:created xsi:type="dcterms:W3CDTF">2018-10-24T10:29:00Z</dcterms:created>
  <dcterms:modified xsi:type="dcterms:W3CDTF">2018-10-24T10:29:00Z</dcterms:modified>
</cp:coreProperties>
</file>